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123950" cy="6077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6" cy="6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/>
    <w:p w:rsidR="0090616E" w:rsidRDefault="0090616E" w:rsidP="0055473D">
      <w:pPr>
        <w:jc w:val="both"/>
        <w:rPr>
          <w:rFonts w:ascii="Arial" w:hAnsi="Arial" w:cs="Arial"/>
          <w:lang w:val="ca-ES"/>
        </w:rPr>
      </w:pPr>
    </w:p>
    <w:p w:rsidR="003C3966" w:rsidRPr="00AA015A" w:rsidRDefault="003C3966" w:rsidP="0055473D">
      <w:pPr>
        <w:jc w:val="both"/>
        <w:rPr>
          <w:rFonts w:cstheme="minorHAnsi"/>
          <w:b/>
          <w:lang w:val="ca-ES"/>
        </w:rPr>
      </w:pPr>
      <w:r w:rsidRPr="00AA015A">
        <w:rPr>
          <w:rFonts w:cstheme="minorHAnsi"/>
          <w:lang w:val="ca-ES"/>
        </w:rPr>
        <w:t xml:space="preserve">Reunió del Consell de Govern </w:t>
      </w:r>
      <w:r w:rsidR="0055473D" w:rsidRPr="00AA015A">
        <w:rPr>
          <w:rFonts w:cstheme="minorHAnsi"/>
          <w:lang w:val="ca-ES"/>
        </w:rPr>
        <w:t xml:space="preserve">i de la Comissió Executiva </w:t>
      </w:r>
      <w:r w:rsidRPr="00AA015A">
        <w:rPr>
          <w:rFonts w:cstheme="minorHAnsi"/>
          <w:lang w:val="ca-ES"/>
        </w:rPr>
        <w:t xml:space="preserve">del Consorci Institut d’Estudis Regionals i Metropolitans de Barcelona (IERMB) del dia </w:t>
      </w:r>
      <w:r w:rsidR="00CD0DA8">
        <w:rPr>
          <w:rFonts w:cstheme="minorHAnsi"/>
          <w:b/>
          <w:lang w:val="ca-ES"/>
        </w:rPr>
        <w:t>24 de març de 2021</w:t>
      </w:r>
      <w:r w:rsidR="00051CAE">
        <w:rPr>
          <w:rFonts w:cstheme="minorHAnsi"/>
          <w:b/>
          <w:lang w:val="ca-ES"/>
        </w:rPr>
        <w:t>,</w:t>
      </w:r>
      <w:r w:rsidR="00C937F0" w:rsidRPr="00AA015A">
        <w:rPr>
          <w:rFonts w:cstheme="minorHAnsi"/>
          <w:b/>
          <w:lang w:val="ca-ES"/>
        </w:rPr>
        <w:t xml:space="preserve"> </w:t>
      </w:r>
      <w:r w:rsidR="003263D0" w:rsidRPr="00AA015A">
        <w:rPr>
          <w:rFonts w:cstheme="minorHAnsi"/>
          <w:b/>
          <w:lang w:val="ca-ES"/>
        </w:rPr>
        <w:t xml:space="preserve">a les </w:t>
      </w:r>
      <w:r w:rsidR="00CD0DA8">
        <w:rPr>
          <w:rFonts w:cstheme="minorHAnsi"/>
          <w:b/>
          <w:lang w:val="ca-ES"/>
        </w:rPr>
        <w:t>10</w:t>
      </w:r>
      <w:r w:rsidR="00051CAE">
        <w:rPr>
          <w:rFonts w:cstheme="minorHAnsi"/>
          <w:b/>
          <w:lang w:val="ca-ES"/>
        </w:rPr>
        <w:t>:0</w:t>
      </w:r>
      <w:r w:rsidR="00F016F8" w:rsidRPr="00AA015A">
        <w:rPr>
          <w:rFonts w:cstheme="minorHAnsi"/>
          <w:b/>
          <w:lang w:val="ca-ES"/>
        </w:rPr>
        <w:t>0</w:t>
      </w:r>
      <w:r w:rsidR="00051CAE">
        <w:rPr>
          <w:rFonts w:cstheme="minorHAnsi"/>
          <w:b/>
          <w:lang w:val="ca-ES"/>
        </w:rPr>
        <w:t xml:space="preserve"> hores</w:t>
      </w:r>
      <w:r w:rsidR="00A4773E" w:rsidRPr="00AA015A">
        <w:rPr>
          <w:rFonts w:cstheme="minorHAnsi"/>
          <w:lang w:val="ca-ES"/>
        </w:rPr>
        <w:t xml:space="preserve">, </w:t>
      </w:r>
      <w:r w:rsidR="00CD0DA8">
        <w:rPr>
          <w:rFonts w:cstheme="minorHAnsi"/>
          <w:lang w:val="ca-ES"/>
        </w:rPr>
        <w:t xml:space="preserve">per mitjà de  </w:t>
      </w:r>
      <w:r w:rsidR="00CD0DA8" w:rsidRPr="00CD0DA8">
        <w:rPr>
          <w:rFonts w:cstheme="minorHAnsi"/>
          <w:b/>
          <w:lang w:val="ca-ES"/>
        </w:rPr>
        <w:t>videoconferència</w:t>
      </w:r>
      <w:r w:rsidR="00F016F8" w:rsidRPr="00AA015A">
        <w:rPr>
          <w:rFonts w:cstheme="minorHAnsi"/>
          <w:b/>
          <w:lang w:val="ca-ES"/>
        </w:rPr>
        <w:t xml:space="preserve">. </w:t>
      </w:r>
    </w:p>
    <w:p w:rsidR="0090616E" w:rsidRPr="00AA015A" w:rsidRDefault="0090616E">
      <w:pPr>
        <w:rPr>
          <w:rFonts w:cstheme="minorHAnsi"/>
          <w:lang w:val="ca-ES"/>
        </w:rPr>
      </w:pPr>
    </w:p>
    <w:p w:rsidR="0090616E" w:rsidRPr="00AA015A" w:rsidRDefault="0090616E">
      <w:pPr>
        <w:rPr>
          <w:rFonts w:cstheme="minorHAnsi"/>
          <w:lang w:val="ca-ES"/>
        </w:rPr>
      </w:pP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>ORDRE DEL DIA</w:t>
      </w: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 xml:space="preserve">CONSELL DE GOVERN </w:t>
      </w:r>
      <w:r w:rsidR="00CD0DA8">
        <w:rPr>
          <w:rFonts w:cstheme="minorHAnsi"/>
          <w:b/>
          <w:lang w:val="ca-ES"/>
        </w:rPr>
        <w:t>1/21  _ COMISSIÓ EXECUTIVA 1/21</w:t>
      </w:r>
    </w:p>
    <w:p w:rsidR="0090616E" w:rsidRPr="00AA015A" w:rsidRDefault="0090616E" w:rsidP="0055473D">
      <w:pPr>
        <w:jc w:val="center"/>
        <w:rPr>
          <w:rFonts w:cstheme="minorHAnsi"/>
          <w:b/>
          <w:lang w:val="ca-ES"/>
        </w:rPr>
      </w:pPr>
    </w:p>
    <w:p w:rsidR="00DD461D" w:rsidRDefault="00BC2353" w:rsidP="000D6BB4">
      <w:pPr>
        <w:spacing w:after="0"/>
        <w:ind w:left="284" w:hanging="284"/>
        <w:jc w:val="both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1.-</w:t>
      </w:r>
      <w:r w:rsidRPr="00AA015A">
        <w:rPr>
          <w:rFonts w:cstheme="minorHAnsi"/>
          <w:lang w:val="ca-ES"/>
        </w:rPr>
        <w:tab/>
      </w:r>
      <w:r w:rsidR="00DD461D">
        <w:rPr>
          <w:rFonts w:cstheme="minorHAnsi"/>
          <w:lang w:val="ca-ES"/>
        </w:rPr>
        <w:t>Presentació de la incorporació dels nous membres</w:t>
      </w:r>
    </w:p>
    <w:p w:rsidR="000D6BB4" w:rsidRDefault="000D6BB4" w:rsidP="000D6BB4">
      <w:pPr>
        <w:spacing w:after="0" w:line="240" w:lineRule="auto"/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ab/>
      </w:r>
      <w:bookmarkStart w:id="0" w:name="_GoBack"/>
      <w:r>
        <w:rPr>
          <w:rFonts w:cstheme="minorHAnsi"/>
          <w:lang w:val="ca-ES"/>
        </w:rPr>
        <w:t>Javier Lafuente, rector de la UAB</w:t>
      </w:r>
    </w:p>
    <w:p w:rsidR="000D6BB4" w:rsidRDefault="000D6BB4" w:rsidP="000D6BB4">
      <w:pPr>
        <w:spacing w:after="0" w:line="240" w:lineRule="auto"/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ab/>
        <w:t>Carme Miralles, vicerectora de Campus, sostenibilitat i territori, UAB</w:t>
      </w:r>
    </w:p>
    <w:bookmarkEnd w:id="0"/>
    <w:p w:rsidR="0055473D" w:rsidRPr="00AA015A" w:rsidRDefault="00DD461D" w:rsidP="009D781A">
      <w:pPr>
        <w:spacing w:before="240"/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2.- </w:t>
      </w:r>
      <w:r w:rsidR="0055473D" w:rsidRPr="00AA015A">
        <w:rPr>
          <w:rFonts w:cstheme="minorHAnsi"/>
          <w:lang w:val="ca-ES"/>
        </w:rPr>
        <w:t>Lectura i aprovació, si s’escau, de l’</w:t>
      </w:r>
      <w:r w:rsidR="0055473D" w:rsidRPr="00336A4C">
        <w:rPr>
          <w:rFonts w:cstheme="minorHAnsi"/>
          <w:lang w:val="ca-ES"/>
        </w:rPr>
        <w:t xml:space="preserve">acta de la reunió anterior del Consell de Govern i de la Comissió </w:t>
      </w:r>
      <w:r w:rsidR="00CD0DA8">
        <w:rPr>
          <w:rFonts w:cstheme="minorHAnsi"/>
          <w:lang w:val="ca-ES"/>
        </w:rPr>
        <w:t>Executiva celebrada el dia 30</w:t>
      </w:r>
      <w:r w:rsidR="00B10758" w:rsidRPr="00336A4C">
        <w:rPr>
          <w:rFonts w:cstheme="minorHAnsi"/>
          <w:lang w:val="ca-ES"/>
        </w:rPr>
        <w:t xml:space="preserve"> </w:t>
      </w:r>
      <w:r w:rsidR="00CD0DA8">
        <w:rPr>
          <w:rFonts w:cstheme="minorHAnsi"/>
          <w:lang w:val="ca-ES"/>
        </w:rPr>
        <w:t>de setembre de 2020</w:t>
      </w:r>
      <w:r w:rsidR="0055473D" w:rsidRPr="00336A4C">
        <w:rPr>
          <w:rFonts w:cstheme="minorHAnsi"/>
          <w:lang w:val="ca-ES"/>
        </w:rPr>
        <w:t>.</w:t>
      </w:r>
    </w:p>
    <w:p w:rsidR="003C3966" w:rsidRPr="00AA015A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3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el </w:t>
      </w:r>
      <w:r w:rsidR="009D781A">
        <w:rPr>
          <w:rFonts w:cstheme="minorHAnsi"/>
          <w:lang w:val="ca-ES"/>
        </w:rPr>
        <w:t>Pla de treball 2021</w:t>
      </w:r>
      <w:r w:rsidR="003C3966" w:rsidRPr="00336A4C">
        <w:rPr>
          <w:rFonts w:cstheme="minorHAnsi"/>
          <w:lang w:val="ca-ES"/>
        </w:rPr>
        <w:t>.</w:t>
      </w:r>
    </w:p>
    <w:p w:rsidR="003C3966" w:rsidRPr="00AA015A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4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7646F6">
        <w:rPr>
          <w:rFonts w:cstheme="minorHAnsi"/>
          <w:lang w:val="ca-ES"/>
        </w:rPr>
        <w:t xml:space="preserve">Informació sobre el </w:t>
      </w:r>
      <w:r w:rsidR="003C3966" w:rsidRPr="00AA015A">
        <w:rPr>
          <w:rFonts w:cstheme="minorHAnsi"/>
          <w:lang w:val="ca-ES"/>
        </w:rPr>
        <w:t xml:space="preserve">pressupost </w:t>
      </w:r>
      <w:r w:rsidR="009D781A">
        <w:rPr>
          <w:rFonts w:cstheme="minorHAnsi"/>
          <w:lang w:val="ca-ES"/>
        </w:rPr>
        <w:t>2021</w:t>
      </w:r>
      <w:r w:rsidR="007646F6">
        <w:rPr>
          <w:rFonts w:cstheme="minorHAnsi"/>
          <w:lang w:val="ca-ES"/>
        </w:rPr>
        <w:t xml:space="preserve"> i la seva projecció</w:t>
      </w:r>
      <w:r w:rsidR="003C3966" w:rsidRPr="00AA015A">
        <w:rPr>
          <w:rFonts w:cstheme="minorHAnsi"/>
          <w:lang w:val="ca-ES"/>
        </w:rPr>
        <w:t>.</w:t>
      </w:r>
    </w:p>
    <w:p w:rsidR="003C3966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5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la </w:t>
      </w:r>
      <w:r w:rsidR="009D781A">
        <w:rPr>
          <w:rFonts w:cstheme="minorHAnsi"/>
          <w:lang w:val="ca-ES"/>
        </w:rPr>
        <w:t>liquidació del pressupost 2020</w:t>
      </w:r>
      <w:r w:rsidR="003C3966" w:rsidRPr="00AA015A">
        <w:rPr>
          <w:rFonts w:cstheme="minorHAnsi"/>
          <w:lang w:val="ca-ES"/>
        </w:rPr>
        <w:t>.</w:t>
      </w:r>
    </w:p>
    <w:p w:rsidR="00BE5B77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6</w:t>
      </w:r>
      <w:r w:rsidR="00BE5B77" w:rsidRPr="00AA015A">
        <w:rPr>
          <w:rFonts w:cstheme="minorHAnsi"/>
          <w:lang w:val="ca-ES"/>
        </w:rPr>
        <w:t>.-</w:t>
      </w:r>
      <w:r w:rsidR="00BE5B77" w:rsidRPr="00AA015A">
        <w:rPr>
          <w:rFonts w:cstheme="minorHAnsi"/>
          <w:lang w:val="ca-ES"/>
        </w:rPr>
        <w:tab/>
        <w:t>Aprovació</w:t>
      </w:r>
      <w:r w:rsidR="009D781A">
        <w:rPr>
          <w:rFonts w:cstheme="minorHAnsi"/>
          <w:lang w:val="ca-ES"/>
        </w:rPr>
        <w:t xml:space="preserve"> inicial</w:t>
      </w:r>
      <w:r w:rsidR="00BE5B77" w:rsidRPr="00AA015A">
        <w:rPr>
          <w:rFonts w:cstheme="minorHAnsi"/>
          <w:lang w:val="ca-ES"/>
        </w:rPr>
        <w:t xml:space="preserve">, si s’escau, </w:t>
      </w:r>
      <w:r w:rsidR="009D781A">
        <w:rPr>
          <w:rFonts w:cstheme="minorHAnsi"/>
          <w:lang w:val="ca-ES"/>
        </w:rPr>
        <w:t>dels nous Estatuts</w:t>
      </w:r>
      <w:r w:rsidR="00BE5B77">
        <w:rPr>
          <w:rFonts w:cstheme="minorHAnsi"/>
          <w:lang w:val="ca-ES"/>
        </w:rPr>
        <w:t xml:space="preserve"> </w:t>
      </w:r>
      <w:r w:rsidR="009D781A">
        <w:rPr>
          <w:rFonts w:cstheme="minorHAnsi"/>
          <w:lang w:val="ca-ES"/>
        </w:rPr>
        <w:t>de l’IERMB</w:t>
      </w:r>
      <w:r w:rsidR="00BE5B77" w:rsidRPr="00AA015A">
        <w:rPr>
          <w:rFonts w:cstheme="minorHAnsi"/>
          <w:lang w:val="ca-ES"/>
        </w:rPr>
        <w:t>.</w:t>
      </w:r>
    </w:p>
    <w:p w:rsidR="009D781A" w:rsidRPr="00AA015A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7</w:t>
      </w:r>
      <w:r w:rsidR="000D6BB4">
        <w:rPr>
          <w:rFonts w:cstheme="minorHAnsi"/>
          <w:lang w:val="ca-ES"/>
        </w:rPr>
        <w:t>.-</w:t>
      </w:r>
      <w:r w:rsidR="000D6BB4">
        <w:rPr>
          <w:rFonts w:cstheme="minorHAnsi"/>
          <w:lang w:val="ca-ES"/>
        </w:rPr>
        <w:tab/>
      </w:r>
      <w:r w:rsidR="009D781A">
        <w:rPr>
          <w:rFonts w:cstheme="minorHAnsi"/>
          <w:lang w:val="ca-ES"/>
        </w:rPr>
        <w:t>Ratificació, si s’escau, del reglament de funcionament de l’Observatori Metropolità de l’Habitatge de Barcelona (OHB)</w:t>
      </w:r>
      <w:r w:rsidR="00842663">
        <w:rPr>
          <w:rFonts w:cstheme="minorHAnsi"/>
          <w:lang w:val="ca-ES"/>
        </w:rPr>
        <w:t xml:space="preserve"> aprovat per la seva Taula de Seguiment</w:t>
      </w:r>
      <w:r w:rsidR="009D781A">
        <w:rPr>
          <w:rFonts w:cstheme="minorHAnsi"/>
          <w:lang w:val="ca-ES"/>
        </w:rPr>
        <w:t>.</w:t>
      </w:r>
    </w:p>
    <w:p w:rsidR="003C3966" w:rsidRPr="00AA015A" w:rsidRDefault="00DD461D" w:rsidP="009D781A">
      <w:pPr>
        <w:ind w:left="284" w:hanging="284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8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>Precs i preguntes.</w:t>
      </w:r>
    </w:p>
    <w:p w:rsidR="00A566AE" w:rsidRPr="003C3966" w:rsidRDefault="00A566AE" w:rsidP="00A566AE">
      <w:pPr>
        <w:jc w:val="both"/>
        <w:rPr>
          <w:rFonts w:ascii="Arial" w:hAnsi="Arial" w:cs="Arial"/>
          <w:lang w:val="ca-ES"/>
        </w:rPr>
      </w:pPr>
    </w:p>
    <w:sectPr w:rsidR="00A566AE" w:rsidRPr="003C3966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6"/>
    <w:rsid w:val="00051CAE"/>
    <w:rsid w:val="000C45A7"/>
    <w:rsid w:val="000D6BB4"/>
    <w:rsid w:val="001A3735"/>
    <w:rsid w:val="00245491"/>
    <w:rsid w:val="00292CB1"/>
    <w:rsid w:val="002A3B84"/>
    <w:rsid w:val="002C2325"/>
    <w:rsid w:val="003263D0"/>
    <w:rsid w:val="00336A4C"/>
    <w:rsid w:val="003C3966"/>
    <w:rsid w:val="0055473D"/>
    <w:rsid w:val="00720764"/>
    <w:rsid w:val="007252AF"/>
    <w:rsid w:val="00761D66"/>
    <w:rsid w:val="007646F6"/>
    <w:rsid w:val="007C4C42"/>
    <w:rsid w:val="007D541C"/>
    <w:rsid w:val="00823BA8"/>
    <w:rsid w:val="00842663"/>
    <w:rsid w:val="0084616B"/>
    <w:rsid w:val="00904480"/>
    <w:rsid w:val="0090616E"/>
    <w:rsid w:val="00937F00"/>
    <w:rsid w:val="00974091"/>
    <w:rsid w:val="009D781A"/>
    <w:rsid w:val="00A4773E"/>
    <w:rsid w:val="00A566AE"/>
    <w:rsid w:val="00AA015A"/>
    <w:rsid w:val="00B10758"/>
    <w:rsid w:val="00B8614E"/>
    <w:rsid w:val="00BC2353"/>
    <w:rsid w:val="00BE5B77"/>
    <w:rsid w:val="00C2785F"/>
    <w:rsid w:val="00C623FE"/>
    <w:rsid w:val="00C937F0"/>
    <w:rsid w:val="00CD0DA8"/>
    <w:rsid w:val="00CD2AA3"/>
    <w:rsid w:val="00D035AC"/>
    <w:rsid w:val="00DD461D"/>
    <w:rsid w:val="00E4447B"/>
    <w:rsid w:val="00EB2CEB"/>
    <w:rsid w:val="00F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DF60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Dolors Miñarro Choclán</cp:lastModifiedBy>
  <cp:revision>33</cp:revision>
  <cp:lastPrinted>2016-03-08T11:51:00Z</cp:lastPrinted>
  <dcterms:created xsi:type="dcterms:W3CDTF">2016-03-09T08:58:00Z</dcterms:created>
  <dcterms:modified xsi:type="dcterms:W3CDTF">2021-03-18T10:38:00Z</dcterms:modified>
</cp:coreProperties>
</file>