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65C1C4" w14:textId="77777777" w:rsidR="004D26FE" w:rsidRDefault="003C3966" w:rsidP="0015701B">
      <w:pPr>
        <w:spacing w:after="0" w:line="276" w:lineRule="auto"/>
        <w:jc w:val="right"/>
      </w:pPr>
      <w:r>
        <w:tab/>
      </w:r>
      <w:r>
        <w:tab/>
      </w:r>
      <w:r>
        <w:tab/>
      </w:r>
      <w:r>
        <w:tab/>
      </w:r>
      <w:r w:rsidR="00EB2CEB">
        <w:rPr>
          <w:noProof/>
          <w:lang w:val="ca-ES" w:eastAsia="ca-ES"/>
        </w:rPr>
        <w:drawing>
          <wp:inline distT="0" distB="0" distL="0" distR="0" wp14:anchorId="524BC428" wp14:editId="7135F425">
            <wp:extent cx="1409312" cy="762000"/>
            <wp:effectExtent l="0" t="0" r="635" b="0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IERMB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9886" cy="7785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17575A" w14:textId="77777777" w:rsidR="00AA0748" w:rsidRPr="00411437" w:rsidRDefault="00AA0748" w:rsidP="0015701B">
      <w:pPr>
        <w:spacing w:after="0" w:line="276" w:lineRule="auto"/>
        <w:jc w:val="both"/>
        <w:rPr>
          <w:rFonts w:ascii="Atkinson Hyperlegible" w:hAnsi="Atkinson Hyperlegible" w:cs="Arial"/>
          <w:sz w:val="24"/>
          <w:szCs w:val="24"/>
          <w:lang w:val="ca-ES"/>
        </w:rPr>
      </w:pPr>
    </w:p>
    <w:p w14:paraId="5D7ED9EE" w14:textId="37B14067" w:rsidR="003C3966" w:rsidRPr="00411437" w:rsidRDefault="003C3966" w:rsidP="0015701B">
      <w:pPr>
        <w:spacing w:after="0" w:line="276" w:lineRule="auto"/>
        <w:jc w:val="both"/>
        <w:rPr>
          <w:rFonts w:ascii="Atkinson Hyperlegible" w:hAnsi="Atkinson Hyperlegible" w:cs="Arial"/>
          <w:b/>
          <w:sz w:val="24"/>
          <w:szCs w:val="24"/>
          <w:lang w:val="ca-ES"/>
        </w:rPr>
      </w:pPr>
      <w:r w:rsidRPr="00411437">
        <w:rPr>
          <w:rFonts w:ascii="Atkinson Hyperlegible" w:hAnsi="Atkinson Hyperlegible" w:cs="Arial"/>
          <w:sz w:val="24"/>
          <w:szCs w:val="24"/>
          <w:lang w:val="ca-ES"/>
        </w:rPr>
        <w:t>Reunió del Consell de Govern del Consorci Institut d’Estudis Regionals i Metropolitans de Barcelona (IERMB) del dia</w:t>
      </w:r>
      <w:r w:rsidR="005E64B9" w:rsidRPr="00411437">
        <w:rPr>
          <w:rFonts w:ascii="Atkinson Hyperlegible" w:hAnsi="Atkinson Hyperlegible" w:cs="Arial"/>
          <w:sz w:val="24"/>
          <w:szCs w:val="24"/>
          <w:lang w:val="ca-ES"/>
        </w:rPr>
        <w:t xml:space="preserve"> </w:t>
      </w:r>
      <w:r w:rsidR="00AE038E" w:rsidRPr="00411437">
        <w:rPr>
          <w:rFonts w:ascii="Atkinson Hyperlegible" w:hAnsi="Atkinson Hyperlegible" w:cs="Arial"/>
          <w:sz w:val="24"/>
          <w:szCs w:val="24"/>
          <w:lang w:val="ca-ES"/>
        </w:rPr>
        <w:t>21</w:t>
      </w:r>
      <w:r w:rsidR="00045689" w:rsidRPr="00411437">
        <w:rPr>
          <w:rFonts w:ascii="Atkinson Hyperlegible" w:hAnsi="Atkinson Hyperlegible" w:cs="Arial"/>
          <w:sz w:val="24"/>
          <w:szCs w:val="24"/>
          <w:lang w:val="ca-ES"/>
        </w:rPr>
        <w:t xml:space="preserve"> </w:t>
      </w:r>
      <w:r w:rsidR="00C07D53" w:rsidRPr="00411437">
        <w:rPr>
          <w:rFonts w:ascii="Atkinson Hyperlegible" w:hAnsi="Atkinson Hyperlegible" w:cs="Arial"/>
          <w:sz w:val="24"/>
          <w:szCs w:val="24"/>
          <w:lang w:val="ca-ES"/>
        </w:rPr>
        <w:t xml:space="preserve">de </w:t>
      </w:r>
      <w:r w:rsidR="00AE038E" w:rsidRPr="00411437">
        <w:rPr>
          <w:rFonts w:ascii="Atkinson Hyperlegible" w:hAnsi="Atkinson Hyperlegible" w:cs="Arial"/>
          <w:sz w:val="24"/>
          <w:szCs w:val="24"/>
          <w:lang w:val="ca-ES"/>
        </w:rPr>
        <w:t>novembre</w:t>
      </w:r>
      <w:r w:rsidR="00F31578" w:rsidRPr="00411437">
        <w:rPr>
          <w:rFonts w:ascii="Atkinson Hyperlegible" w:hAnsi="Atkinson Hyperlegible" w:cs="Arial"/>
          <w:sz w:val="24"/>
          <w:szCs w:val="24"/>
          <w:lang w:val="ca-ES"/>
        </w:rPr>
        <w:t xml:space="preserve"> </w:t>
      </w:r>
      <w:r w:rsidR="005E64B9" w:rsidRPr="00411437">
        <w:rPr>
          <w:rFonts w:ascii="Atkinson Hyperlegible" w:hAnsi="Atkinson Hyperlegible" w:cs="Arial"/>
          <w:sz w:val="24"/>
          <w:szCs w:val="24"/>
          <w:lang w:val="ca-ES"/>
        </w:rPr>
        <w:t>de 202</w:t>
      </w:r>
      <w:r w:rsidR="00AE038E" w:rsidRPr="00411437">
        <w:rPr>
          <w:rFonts w:ascii="Atkinson Hyperlegible" w:hAnsi="Atkinson Hyperlegible" w:cs="Arial"/>
          <w:sz w:val="24"/>
          <w:szCs w:val="24"/>
          <w:lang w:val="ca-ES"/>
        </w:rPr>
        <w:t>3</w:t>
      </w:r>
      <w:r w:rsidR="00A04D72" w:rsidRPr="00411437">
        <w:rPr>
          <w:rFonts w:ascii="Atkinson Hyperlegible" w:hAnsi="Atkinson Hyperlegible" w:cs="Arial"/>
          <w:sz w:val="24"/>
          <w:szCs w:val="24"/>
          <w:lang w:val="ca-ES"/>
        </w:rPr>
        <w:t>,</w:t>
      </w:r>
      <w:r w:rsidR="00C937F0" w:rsidRPr="00411437">
        <w:rPr>
          <w:rFonts w:ascii="Atkinson Hyperlegible" w:hAnsi="Atkinson Hyperlegible" w:cs="Arial"/>
          <w:sz w:val="24"/>
          <w:szCs w:val="24"/>
          <w:lang w:val="ca-ES"/>
        </w:rPr>
        <w:t xml:space="preserve"> </w:t>
      </w:r>
      <w:r w:rsidR="003263D0" w:rsidRPr="00411437">
        <w:rPr>
          <w:rFonts w:ascii="Atkinson Hyperlegible" w:hAnsi="Atkinson Hyperlegible" w:cs="Arial"/>
          <w:sz w:val="24"/>
          <w:szCs w:val="24"/>
          <w:lang w:val="ca-ES"/>
        </w:rPr>
        <w:t xml:space="preserve">a les </w:t>
      </w:r>
      <w:r w:rsidR="005E64B9" w:rsidRPr="00411437">
        <w:rPr>
          <w:rFonts w:ascii="Atkinson Hyperlegible" w:hAnsi="Atkinson Hyperlegible" w:cs="Arial"/>
          <w:sz w:val="24"/>
          <w:szCs w:val="24"/>
          <w:lang w:val="ca-ES"/>
        </w:rPr>
        <w:t>1</w:t>
      </w:r>
      <w:r w:rsidR="009976B1" w:rsidRPr="00411437">
        <w:rPr>
          <w:rFonts w:ascii="Atkinson Hyperlegible" w:hAnsi="Atkinson Hyperlegible" w:cs="Arial"/>
          <w:sz w:val="24"/>
          <w:szCs w:val="24"/>
          <w:lang w:val="ca-ES"/>
        </w:rPr>
        <w:t>2</w:t>
      </w:r>
      <w:r w:rsidR="005E64B9" w:rsidRPr="00411437">
        <w:rPr>
          <w:rFonts w:ascii="Atkinson Hyperlegible" w:hAnsi="Atkinson Hyperlegible" w:cs="Arial"/>
          <w:sz w:val="24"/>
          <w:szCs w:val="24"/>
          <w:lang w:val="ca-ES"/>
        </w:rPr>
        <w:t>:</w:t>
      </w:r>
      <w:r w:rsidR="009976B1" w:rsidRPr="00411437">
        <w:rPr>
          <w:rFonts w:ascii="Atkinson Hyperlegible" w:hAnsi="Atkinson Hyperlegible" w:cs="Arial"/>
          <w:sz w:val="24"/>
          <w:szCs w:val="24"/>
          <w:lang w:val="ca-ES"/>
        </w:rPr>
        <w:t>0</w:t>
      </w:r>
      <w:r w:rsidR="005E64B9" w:rsidRPr="00411437">
        <w:rPr>
          <w:rFonts w:ascii="Atkinson Hyperlegible" w:hAnsi="Atkinson Hyperlegible" w:cs="Arial"/>
          <w:sz w:val="24"/>
          <w:szCs w:val="24"/>
          <w:lang w:val="ca-ES"/>
        </w:rPr>
        <w:t>0</w:t>
      </w:r>
      <w:r w:rsidR="00113DCA" w:rsidRPr="00411437">
        <w:rPr>
          <w:rFonts w:ascii="Atkinson Hyperlegible" w:hAnsi="Atkinson Hyperlegible" w:cs="Arial"/>
          <w:sz w:val="24"/>
          <w:szCs w:val="24"/>
          <w:lang w:val="ca-ES"/>
        </w:rPr>
        <w:t xml:space="preserve"> hores</w:t>
      </w:r>
      <w:r w:rsidR="00A4773E" w:rsidRPr="00411437">
        <w:rPr>
          <w:rFonts w:ascii="Atkinson Hyperlegible" w:hAnsi="Atkinson Hyperlegible" w:cs="Arial"/>
          <w:sz w:val="24"/>
          <w:szCs w:val="24"/>
          <w:lang w:val="ca-ES"/>
        </w:rPr>
        <w:t xml:space="preserve">, </w:t>
      </w:r>
      <w:r w:rsidR="009976B1" w:rsidRPr="00411437">
        <w:rPr>
          <w:rFonts w:ascii="Atkinson Hyperlegible" w:hAnsi="Atkinson Hyperlegible" w:cs="Arial"/>
          <w:sz w:val="24"/>
          <w:szCs w:val="24"/>
          <w:lang w:val="ca-ES"/>
        </w:rPr>
        <w:t>en</w:t>
      </w:r>
      <w:r w:rsidR="00290C26" w:rsidRPr="00411437">
        <w:rPr>
          <w:rFonts w:ascii="Atkinson Hyperlegible" w:hAnsi="Atkinson Hyperlegible" w:cs="Arial"/>
          <w:sz w:val="24"/>
          <w:szCs w:val="24"/>
          <w:lang w:val="ca-ES"/>
        </w:rPr>
        <w:t xml:space="preserve"> la </w:t>
      </w:r>
      <w:r w:rsidR="00B77C26">
        <w:rPr>
          <w:rFonts w:ascii="Atkinson Hyperlegible" w:hAnsi="Atkinson Hyperlegible" w:cs="Arial"/>
          <w:sz w:val="24"/>
          <w:szCs w:val="24"/>
          <w:lang w:val="ca-ES"/>
        </w:rPr>
        <w:t>sal</w:t>
      </w:r>
      <w:r w:rsidR="007B2A67">
        <w:rPr>
          <w:rFonts w:ascii="Atkinson Hyperlegible" w:hAnsi="Atkinson Hyperlegible" w:cs="Arial"/>
          <w:sz w:val="24"/>
          <w:szCs w:val="24"/>
          <w:lang w:val="ca-ES"/>
        </w:rPr>
        <w:t>a</w:t>
      </w:r>
      <w:r w:rsidR="00290C26" w:rsidRPr="00411437">
        <w:rPr>
          <w:rFonts w:ascii="Atkinson Hyperlegible" w:hAnsi="Atkinson Hyperlegible" w:cs="Arial"/>
          <w:sz w:val="24"/>
          <w:szCs w:val="24"/>
          <w:lang w:val="ca-ES"/>
        </w:rPr>
        <w:t xml:space="preserve"> </w:t>
      </w:r>
      <w:r w:rsidR="00125AD2">
        <w:rPr>
          <w:rFonts w:ascii="Atkinson Hyperlegible" w:hAnsi="Atkinson Hyperlegible" w:cs="Arial"/>
          <w:sz w:val="24"/>
          <w:szCs w:val="24"/>
          <w:lang w:val="ca-ES"/>
        </w:rPr>
        <w:t>Cons</w:t>
      </w:r>
      <w:r w:rsidR="00B77C26">
        <w:rPr>
          <w:rFonts w:ascii="Atkinson Hyperlegible" w:hAnsi="Atkinson Hyperlegible" w:cs="Arial"/>
          <w:sz w:val="24"/>
          <w:szCs w:val="24"/>
          <w:lang w:val="ca-ES"/>
        </w:rPr>
        <w:t>o</w:t>
      </w:r>
      <w:r w:rsidR="00125AD2">
        <w:rPr>
          <w:rFonts w:ascii="Atkinson Hyperlegible" w:hAnsi="Atkinson Hyperlegible" w:cs="Arial"/>
          <w:sz w:val="24"/>
          <w:szCs w:val="24"/>
          <w:lang w:val="ca-ES"/>
        </w:rPr>
        <w:t xml:space="preserve">lat de Mar, </w:t>
      </w:r>
      <w:r w:rsidR="00290C26" w:rsidRPr="00411437">
        <w:rPr>
          <w:rFonts w:ascii="Atkinson Hyperlegible" w:hAnsi="Atkinson Hyperlegible" w:cs="Arial"/>
          <w:sz w:val="24"/>
          <w:szCs w:val="24"/>
          <w:lang w:val="ca-ES"/>
        </w:rPr>
        <w:t>de l’Ajuntament de Barcelona</w:t>
      </w:r>
      <w:r w:rsidR="00AB49B0" w:rsidRPr="00411437">
        <w:rPr>
          <w:rFonts w:ascii="Atkinson Hyperlegible" w:hAnsi="Atkinson Hyperlegible" w:cs="Arial"/>
          <w:sz w:val="24"/>
          <w:szCs w:val="24"/>
          <w:lang w:val="ca-ES"/>
        </w:rPr>
        <w:t>.</w:t>
      </w:r>
    </w:p>
    <w:p w14:paraId="667B6F2D" w14:textId="77777777" w:rsidR="0090616E" w:rsidRPr="00411437" w:rsidRDefault="0090616E" w:rsidP="0015701B">
      <w:pPr>
        <w:spacing w:after="0" w:line="276" w:lineRule="auto"/>
        <w:rPr>
          <w:rFonts w:ascii="Atkinson Hyperlegible" w:hAnsi="Atkinson Hyperlegible" w:cs="Arial"/>
          <w:sz w:val="24"/>
          <w:szCs w:val="24"/>
          <w:lang w:val="ca-ES"/>
        </w:rPr>
      </w:pPr>
    </w:p>
    <w:p w14:paraId="2DDC9D50" w14:textId="77777777" w:rsidR="00AA0748" w:rsidRPr="00411437" w:rsidRDefault="00AA0748" w:rsidP="0015701B">
      <w:pPr>
        <w:spacing w:after="0" w:line="276" w:lineRule="auto"/>
        <w:rPr>
          <w:rFonts w:ascii="Atkinson Hyperlegible" w:hAnsi="Atkinson Hyperlegible" w:cs="Arial"/>
          <w:sz w:val="24"/>
          <w:szCs w:val="24"/>
          <w:lang w:val="ca-ES"/>
        </w:rPr>
      </w:pPr>
    </w:p>
    <w:p w14:paraId="038BD950" w14:textId="77777777" w:rsidR="0055473D" w:rsidRDefault="0055473D" w:rsidP="0015701B">
      <w:pPr>
        <w:spacing w:after="0" w:line="276" w:lineRule="auto"/>
        <w:jc w:val="center"/>
        <w:rPr>
          <w:rFonts w:ascii="Atkinson Hyperlegible" w:hAnsi="Atkinson Hyperlegible" w:cs="Arial"/>
          <w:b/>
          <w:sz w:val="24"/>
          <w:szCs w:val="24"/>
          <w:lang w:val="ca-ES"/>
        </w:rPr>
      </w:pPr>
      <w:r w:rsidRPr="00411437">
        <w:rPr>
          <w:rFonts w:ascii="Atkinson Hyperlegible" w:hAnsi="Atkinson Hyperlegible" w:cs="Arial"/>
          <w:b/>
          <w:sz w:val="24"/>
          <w:szCs w:val="24"/>
          <w:lang w:val="ca-ES"/>
        </w:rPr>
        <w:t>ORDRE DEL DIA</w:t>
      </w:r>
    </w:p>
    <w:p w14:paraId="16C9095E" w14:textId="77777777" w:rsidR="00ED5776" w:rsidRPr="00411437" w:rsidRDefault="00ED5776" w:rsidP="0015701B">
      <w:pPr>
        <w:spacing w:after="0" w:line="276" w:lineRule="auto"/>
        <w:jc w:val="center"/>
        <w:rPr>
          <w:rFonts w:ascii="Atkinson Hyperlegible" w:hAnsi="Atkinson Hyperlegible" w:cs="Arial"/>
          <w:b/>
          <w:sz w:val="24"/>
          <w:szCs w:val="24"/>
          <w:lang w:val="ca-ES"/>
        </w:rPr>
      </w:pPr>
    </w:p>
    <w:p w14:paraId="0B197DDF" w14:textId="7AB5A79E" w:rsidR="0055473D" w:rsidRPr="00411437" w:rsidRDefault="0055473D" w:rsidP="0015701B">
      <w:pPr>
        <w:spacing w:after="0" w:line="276" w:lineRule="auto"/>
        <w:jc w:val="center"/>
        <w:rPr>
          <w:rFonts w:ascii="Atkinson Hyperlegible" w:hAnsi="Atkinson Hyperlegible" w:cs="Arial"/>
          <w:b/>
          <w:sz w:val="24"/>
          <w:szCs w:val="24"/>
          <w:lang w:val="ca-ES"/>
        </w:rPr>
      </w:pPr>
      <w:r w:rsidRPr="00411437">
        <w:rPr>
          <w:rFonts w:ascii="Atkinson Hyperlegible" w:hAnsi="Atkinson Hyperlegible" w:cs="Arial"/>
          <w:b/>
          <w:sz w:val="24"/>
          <w:szCs w:val="24"/>
          <w:lang w:val="ca-ES"/>
        </w:rPr>
        <w:t xml:space="preserve">CONSELL DE GOVERN </w:t>
      </w:r>
      <w:r w:rsidR="00CE65C6" w:rsidRPr="00411437">
        <w:rPr>
          <w:rFonts w:ascii="Atkinson Hyperlegible" w:hAnsi="Atkinson Hyperlegible" w:cs="Arial"/>
          <w:b/>
          <w:sz w:val="24"/>
          <w:szCs w:val="24"/>
          <w:lang w:val="ca-ES"/>
        </w:rPr>
        <w:t>3</w:t>
      </w:r>
      <w:r w:rsidR="00FD574B" w:rsidRPr="00411437">
        <w:rPr>
          <w:rFonts w:ascii="Atkinson Hyperlegible" w:hAnsi="Atkinson Hyperlegible" w:cs="Arial"/>
          <w:b/>
          <w:sz w:val="24"/>
          <w:szCs w:val="24"/>
          <w:lang w:val="ca-ES"/>
        </w:rPr>
        <w:t>/2</w:t>
      </w:r>
      <w:r w:rsidR="00C9670F" w:rsidRPr="00411437">
        <w:rPr>
          <w:rFonts w:ascii="Atkinson Hyperlegible" w:hAnsi="Atkinson Hyperlegible" w:cs="Arial"/>
          <w:b/>
          <w:sz w:val="24"/>
          <w:szCs w:val="24"/>
          <w:lang w:val="ca-ES"/>
        </w:rPr>
        <w:t>3</w:t>
      </w:r>
    </w:p>
    <w:p w14:paraId="6BFE8144" w14:textId="77777777" w:rsidR="0090616E" w:rsidRPr="00411437" w:rsidRDefault="0090616E" w:rsidP="0015701B">
      <w:pPr>
        <w:spacing w:after="0" w:line="276" w:lineRule="auto"/>
        <w:jc w:val="center"/>
        <w:rPr>
          <w:rFonts w:ascii="Atkinson Hyperlegible" w:hAnsi="Atkinson Hyperlegible" w:cs="Arial"/>
          <w:b/>
          <w:sz w:val="24"/>
          <w:szCs w:val="24"/>
          <w:lang w:val="ca-ES"/>
        </w:rPr>
      </w:pPr>
    </w:p>
    <w:p w14:paraId="1DB202D2" w14:textId="77777777" w:rsidR="00482C05" w:rsidRPr="00411437" w:rsidRDefault="00482C05" w:rsidP="0015701B">
      <w:pPr>
        <w:tabs>
          <w:tab w:val="left" w:pos="284"/>
          <w:tab w:val="left" w:pos="426"/>
        </w:tabs>
        <w:spacing w:after="0" w:line="276" w:lineRule="auto"/>
        <w:ind w:left="426" w:hanging="426"/>
        <w:jc w:val="both"/>
        <w:rPr>
          <w:rFonts w:ascii="Atkinson Hyperlegible" w:hAnsi="Atkinson Hyperlegible" w:cs="Arial"/>
          <w:sz w:val="24"/>
          <w:szCs w:val="24"/>
          <w:lang w:val="ca-ES"/>
        </w:rPr>
      </w:pPr>
    </w:p>
    <w:p w14:paraId="62B598AE" w14:textId="22682137" w:rsidR="000A46BD" w:rsidRDefault="000A46BD" w:rsidP="00766A7F">
      <w:pPr>
        <w:tabs>
          <w:tab w:val="left" w:pos="426"/>
        </w:tabs>
        <w:spacing w:after="0" w:line="276" w:lineRule="auto"/>
        <w:ind w:left="426" w:hanging="426"/>
        <w:jc w:val="both"/>
        <w:rPr>
          <w:rFonts w:ascii="Atkinson Hyperlegible" w:hAnsi="Atkinson Hyperlegible" w:cs="Arial"/>
          <w:sz w:val="24"/>
          <w:szCs w:val="24"/>
          <w:lang w:val="ca-ES"/>
        </w:rPr>
      </w:pPr>
      <w:r>
        <w:rPr>
          <w:rFonts w:ascii="Atkinson Hyperlegible" w:hAnsi="Atkinson Hyperlegible" w:cs="Arial"/>
          <w:sz w:val="24"/>
          <w:szCs w:val="24"/>
          <w:lang w:val="ca-ES"/>
        </w:rPr>
        <w:t>1</w:t>
      </w:r>
      <w:r w:rsidRPr="00411437">
        <w:rPr>
          <w:rFonts w:ascii="Atkinson Hyperlegible" w:hAnsi="Atkinson Hyperlegible" w:cs="Arial"/>
          <w:sz w:val="24"/>
          <w:szCs w:val="24"/>
          <w:lang w:val="ca-ES"/>
        </w:rPr>
        <w:t>.-</w:t>
      </w:r>
      <w:r w:rsidRPr="00411437">
        <w:rPr>
          <w:rFonts w:ascii="Atkinson Hyperlegible" w:hAnsi="Atkinson Hyperlegible" w:cs="Arial"/>
          <w:sz w:val="24"/>
          <w:szCs w:val="24"/>
          <w:lang w:val="ca-ES"/>
        </w:rPr>
        <w:tab/>
      </w:r>
      <w:r w:rsidR="000F4070">
        <w:rPr>
          <w:rFonts w:ascii="Atkinson Hyperlegible" w:hAnsi="Atkinson Hyperlegible" w:cs="Arial"/>
          <w:sz w:val="24"/>
          <w:szCs w:val="24"/>
          <w:lang w:val="ca-ES"/>
        </w:rPr>
        <w:t>Resta</w:t>
      </w:r>
      <w:r w:rsidR="00A15053">
        <w:rPr>
          <w:rFonts w:ascii="Atkinson Hyperlegible" w:hAnsi="Atkinson Hyperlegible" w:cs="Arial"/>
          <w:sz w:val="24"/>
          <w:szCs w:val="24"/>
          <w:lang w:val="ca-ES"/>
        </w:rPr>
        <w:t>r</w:t>
      </w:r>
      <w:r w:rsidR="000F4070">
        <w:rPr>
          <w:rFonts w:ascii="Atkinson Hyperlegible" w:hAnsi="Atkinson Hyperlegible" w:cs="Arial"/>
          <w:sz w:val="24"/>
          <w:szCs w:val="24"/>
          <w:lang w:val="ca-ES"/>
        </w:rPr>
        <w:t xml:space="preserve"> assabenta</w:t>
      </w:r>
      <w:r w:rsidR="00A15053">
        <w:rPr>
          <w:rFonts w:ascii="Atkinson Hyperlegible" w:hAnsi="Atkinson Hyperlegible" w:cs="Arial"/>
          <w:sz w:val="24"/>
          <w:szCs w:val="24"/>
          <w:lang w:val="ca-ES"/>
        </w:rPr>
        <w:t>t</w:t>
      </w:r>
      <w:r w:rsidR="000F4070">
        <w:rPr>
          <w:rFonts w:ascii="Atkinson Hyperlegible" w:hAnsi="Atkinson Hyperlegible" w:cs="Arial"/>
          <w:sz w:val="24"/>
          <w:szCs w:val="24"/>
          <w:lang w:val="ca-ES"/>
        </w:rPr>
        <w:t xml:space="preserve"> dels acords de nomenament dels nous membres del Consell de Govern</w:t>
      </w:r>
      <w:r w:rsidR="003D3D3C">
        <w:rPr>
          <w:rFonts w:ascii="Atkinson Hyperlegible" w:hAnsi="Atkinson Hyperlegible" w:cs="Arial"/>
          <w:sz w:val="24"/>
          <w:szCs w:val="24"/>
          <w:lang w:val="ca-ES"/>
        </w:rPr>
        <w:t xml:space="preserve"> per part de l’AMB i l’Ajuntament de Barcelona</w:t>
      </w:r>
      <w:r w:rsidR="009F26D8">
        <w:rPr>
          <w:rFonts w:ascii="Atkinson Hyperlegible" w:hAnsi="Atkinson Hyperlegible" w:cs="Arial"/>
          <w:sz w:val="24"/>
          <w:szCs w:val="24"/>
          <w:lang w:val="ca-ES"/>
        </w:rPr>
        <w:t xml:space="preserve">, així com del Decret de Presidència de delegació de funcions </w:t>
      </w:r>
      <w:r w:rsidR="00E90EFD">
        <w:rPr>
          <w:rFonts w:ascii="Atkinson Hyperlegible" w:hAnsi="Atkinson Hyperlegible" w:cs="Arial"/>
          <w:sz w:val="24"/>
          <w:szCs w:val="24"/>
          <w:lang w:val="ca-ES"/>
        </w:rPr>
        <w:t>d’aquesta:</w:t>
      </w:r>
    </w:p>
    <w:p w14:paraId="1338C5CB" w14:textId="77777777" w:rsidR="00E90EFD" w:rsidRDefault="00E90EFD" w:rsidP="0015701B">
      <w:pPr>
        <w:tabs>
          <w:tab w:val="left" w:pos="284"/>
        </w:tabs>
        <w:spacing w:after="0" w:line="276" w:lineRule="auto"/>
        <w:ind w:left="284" w:hanging="284"/>
        <w:jc w:val="both"/>
        <w:rPr>
          <w:rFonts w:ascii="Atkinson Hyperlegible" w:hAnsi="Atkinson Hyperlegible" w:cs="Arial"/>
          <w:sz w:val="24"/>
          <w:szCs w:val="24"/>
          <w:lang w:val="ca-ES"/>
        </w:rPr>
      </w:pPr>
    </w:p>
    <w:tbl>
      <w:tblPr>
        <w:tblStyle w:val="Tablaconcuadrcula"/>
        <w:tblW w:w="8359" w:type="dxa"/>
        <w:tblInd w:w="281" w:type="dxa"/>
        <w:tblBorders>
          <w:top w:val="single" w:sz="2" w:space="0" w:color="D0CECE" w:themeColor="background2" w:themeShade="E6"/>
          <w:left w:val="single" w:sz="2" w:space="0" w:color="D0CECE" w:themeColor="background2" w:themeShade="E6"/>
          <w:bottom w:val="single" w:sz="2" w:space="0" w:color="D0CECE" w:themeColor="background2" w:themeShade="E6"/>
          <w:right w:val="single" w:sz="2" w:space="0" w:color="D0CECE" w:themeColor="background2" w:themeShade="E6"/>
          <w:insideH w:val="single" w:sz="2" w:space="0" w:color="D0CECE" w:themeColor="background2" w:themeShade="E6"/>
          <w:insideV w:val="single" w:sz="2" w:space="0" w:color="D0CECE" w:themeColor="background2" w:themeShade="E6"/>
        </w:tblBorders>
        <w:tblLook w:val="04A0" w:firstRow="1" w:lastRow="0" w:firstColumn="1" w:lastColumn="0" w:noHBand="0" w:noVBand="1"/>
      </w:tblPr>
      <w:tblGrid>
        <w:gridCol w:w="2831"/>
        <w:gridCol w:w="5528"/>
      </w:tblGrid>
      <w:tr w:rsidR="00766A7F" w:rsidRPr="00F64259" w14:paraId="41940AC6" w14:textId="77777777" w:rsidTr="00F52C5E">
        <w:tc>
          <w:tcPr>
            <w:tcW w:w="2831" w:type="dxa"/>
          </w:tcPr>
          <w:p w14:paraId="2F1CD3FC" w14:textId="77777777" w:rsidR="007B2A67" w:rsidRDefault="007B2A67" w:rsidP="00C82006">
            <w:pPr>
              <w:rPr>
                <w:rFonts w:ascii="Atkinson Hyperlegible" w:hAnsi="Atkinson Hyperlegible"/>
                <w:b/>
                <w:bCs/>
                <w:i/>
                <w:iCs/>
                <w:lang w:val="it-IT"/>
              </w:rPr>
            </w:pPr>
          </w:p>
          <w:p w14:paraId="71AB1F06" w14:textId="3FE4299A" w:rsidR="00766A7F" w:rsidRPr="004E44F2" w:rsidRDefault="00766A7F" w:rsidP="00C82006">
            <w:pPr>
              <w:rPr>
                <w:rFonts w:ascii="Atkinson Hyperlegible" w:hAnsi="Atkinson Hyperlegible"/>
                <w:b/>
                <w:bCs/>
                <w:i/>
                <w:iCs/>
                <w:lang w:val="it-IT"/>
              </w:rPr>
            </w:pPr>
            <w:r w:rsidRPr="004E44F2">
              <w:rPr>
                <w:rFonts w:ascii="Atkinson Hyperlegible" w:hAnsi="Atkinson Hyperlegible"/>
                <w:b/>
                <w:bCs/>
                <w:i/>
                <w:iCs/>
                <w:lang w:val="it-IT"/>
              </w:rPr>
              <w:t>Àrea Metropolitana de Barcelona</w:t>
            </w:r>
          </w:p>
        </w:tc>
        <w:tc>
          <w:tcPr>
            <w:tcW w:w="5528" w:type="dxa"/>
          </w:tcPr>
          <w:p w14:paraId="2027C74D" w14:textId="77777777" w:rsidR="00744E19" w:rsidRDefault="00744E19" w:rsidP="00C82006">
            <w:pPr>
              <w:ind w:left="1881" w:hanging="1881"/>
              <w:rPr>
                <w:rFonts w:ascii="Atkinson Hyperlegible" w:hAnsi="Atkinson Hyperlegible"/>
                <w:b/>
                <w:bCs/>
                <w:lang w:val="it-IT"/>
              </w:rPr>
            </w:pPr>
          </w:p>
          <w:p w14:paraId="4CD2191F" w14:textId="6B8D2094" w:rsidR="00766A7F" w:rsidRDefault="00766A7F" w:rsidP="00C82006">
            <w:pPr>
              <w:ind w:left="1881" w:hanging="1881"/>
              <w:rPr>
                <w:rFonts w:ascii="Atkinson Hyperlegible" w:hAnsi="Atkinson Hyperlegible"/>
                <w:lang w:val="it-IT"/>
              </w:rPr>
            </w:pPr>
            <w:r w:rsidRPr="00853C38">
              <w:rPr>
                <w:rFonts w:ascii="Atkinson Hyperlegible" w:hAnsi="Atkinson Hyperlegible"/>
                <w:b/>
                <w:bCs/>
                <w:lang w:val="it-IT"/>
              </w:rPr>
              <w:t>Presid</w:t>
            </w:r>
            <w:r>
              <w:rPr>
                <w:rFonts w:ascii="Atkinson Hyperlegible" w:hAnsi="Atkinson Hyperlegible"/>
                <w:b/>
                <w:bCs/>
                <w:lang w:val="it-IT"/>
              </w:rPr>
              <w:t>ència</w:t>
            </w:r>
            <w:r>
              <w:rPr>
                <w:rFonts w:ascii="Atkinson Hyperlegible" w:hAnsi="Atkinson Hyperlegible"/>
                <w:lang w:val="it-IT"/>
              </w:rPr>
              <w:t xml:space="preserve">          Jaume Collboni, </w:t>
            </w:r>
            <w:r w:rsidR="0052795B">
              <w:rPr>
                <w:rFonts w:ascii="Atkinson Hyperlegible" w:hAnsi="Atkinson Hyperlegible"/>
                <w:lang w:val="it-IT"/>
              </w:rPr>
              <w:t>president de l’AMB</w:t>
            </w:r>
          </w:p>
          <w:p w14:paraId="331AA27D" w14:textId="77777777" w:rsidR="00766A7F" w:rsidRDefault="00766A7F" w:rsidP="00C82006">
            <w:pPr>
              <w:ind w:left="1881" w:hanging="1881"/>
              <w:rPr>
                <w:rFonts w:ascii="Atkinson Hyperlegible" w:hAnsi="Atkinson Hyperlegible"/>
                <w:lang w:val="it-IT"/>
              </w:rPr>
            </w:pPr>
            <w:r>
              <w:rPr>
                <w:rFonts w:ascii="Atkinson Hyperlegible" w:hAnsi="Atkinson Hyperlegible"/>
                <w:lang w:val="it-IT"/>
              </w:rPr>
              <w:t xml:space="preserve">                              Delegació en favor de </w:t>
            </w:r>
            <w:r w:rsidRPr="00853C38">
              <w:rPr>
                <w:rFonts w:ascii="Atkinson Hyperlegible" w:hAnsi="Atkinson Hyperlegible"/>
                <w:b/>
                <w:bCs/>
                <w:lang w:val="it-IT"/>
              </w:rPr>
              <w:t>Raquel Gil</w:t>
            </w:r>
            <w:r>
              <w:rPr>
                <w:rFonts w:ascii="Atkinson Hyperlegible" w:hAnsi="Atkinson Hyperlegible"/>
                <w:lang w:val="it-IT"/>
              </w:rPr>
              <w:t xml:space="preserve">, </w:t>
            </w:r>
            <w:r w:rsidRPr="00853C38">
              <w:rPr>
                <w:rFonts w:ascii="Atkinson Hyperlegible" w:hAnsi="Atkinson Hyperlegible"/>
                <w:lang w:val="it-IT"/>
              </w:rPr>
              <w:t>Consellera delegada d’Anàlisis de Polítiques Metropolitanes</w:t>
            </w:r>
          </w:p>
          <w:p w14:paraId="1FD8624A" w14:textId="77777777" w:rsidR="00766A7F" w:rsidRDefault="00766A7F" w:rsidP="00C82006">
            <w:pPr>
              <w:ind w:left="1881" w:hanging="1881"/>
              <w:rPr>
                <w:rFonts w:ascii="Atkinson Hyperlegible" w:hAnsi="Atkinson Hyperlegible"/>
                <w:lang w:val="it-IT"/>
              </w:rPr>
            </w:pPr>
          </w:p>
          <w:p w14:paraId="4B3F724B" w14:textId="77777777" w:rsidR="00766A7F" w:rsidRDefault="00766A7F" w:rsidP="00C82006">
            <w:pPr>
              <w:ind w:left="1881" w:hanging="1881"/>
              <w:rPr>
                <w:rFonts w:ascii="Atkinson Hyperlegible" w:hAnsi="Atkinson Hyperlegible"/>
                <w:lang w:val="it-IT"/>
              </w:rPr>
            </w:pPr>
            <w:r w:rsidRPr="00853C38">
              <w:rPr>
                <w:rFonts w:ascii="Atkinson Hyperlegible" w:hAnsi="Atkinson Hyperlegible"/>
                <w:b/>
                <w:bCs/>
                <w:lang w:val="it-IT"/>
              </w:rPr>
              <w:t>Vicepresidència</w:t>
            </w:r>
            <w:r>
              <w:rPr>
                <w:rFonts w:ascii="Atkinson Hyperlegible" w:hAnsi="Atkinson Hyperlegible"/>
                <w:lang w:val="it-IT"/>
              </w:rPr>
              <w:t xml:space="preserve">    </w:t>
            </w:r>
            <w:r w:rsidRPr="00853C38">
              <w:rPr>
                <w:rFonts w:ascii="Atkinson Hyperlegible" w:hAnsi="Atkinson Hyperlegible"/>
                <w:b/>
                <w:bCs/>
                <w:lang w:val="it-IT"/>
              </w:rPr>
              <w:t>Raquel Gil</w:t>
            </w:r>
            <w:r>
              <w:rPr>
                <w:rFonts w:ascii="Atkinson Hyperlegible" w:hAnsi="Atkinson Hyperlegible"/>
                <w:lang w:val="it-IT"/>
              </w:rPr>
              <w:t>, Consellera delegada d’Anàlisis de Polítiques Metropolitanes</w:t>
            </w:r>
          </w:p>
          <w:p w14:paraId="5C10970A" w14:textId="77777777" w:rsidR="00766A7F" w:rsidRDefault="00766A7F" w:rsidP="00C82006">
            <w:pPr>
              <w:ind w:left="1881" w:hanging="1881"/>
              <w:rPr>
                <w:rFonts w:ascii="Atkinson Hyperlegible" w:hAnsi="Atkinson Hyperlegible"/>
                <w:lang w:val="it-IT"/>
              </w:rPr>
            </w:pPr>
          </w:p>
          <w:p w14:paraId="037F34C7" w14:textId="77777777" w:rsidR="00766A7F" w:rsidRDefault="00766A7F" w:rsidP="00C82006">
            <w:pPr>
              <w:ind w:left="1881" w:hanging="1881"/>
              <w:rPr>
                <w:rFonts w:ascii="Atkinson Hyperlegible" w:hAnsi="Atkinson Hyperlegible"/>
                <w:lang w:val="it-IT"/>
              </w:rPr>
            </w:pPr>
            <w:r w:rsidRPr="00F64259">
              <w:rPr>
                <w:rFonts w:ascii="Atkinson Hyperlegible" w:hAnsi="Atkinson Hyperlegible"/>
                <w:b/>
                <w:bCs/>
                <w:lang w:val="it-IT"/>
              </w:rPr>
              <w:t>Vocal</w:t>
            </w:r>
            <w:r w:rsidRPr="00F64259">
              <w:rPr>
                <w:rFonts w:ascii="Atkinson Hyperlegible" w:hAnsi="Atkinson Hyperlegible"/>
                <w:lang w:val="it-IT"/>
              </w:rPr>
              <w:t xml:space="preserve">                     </w:t>
            </w:r>
            <w:r w:rsidRPr="00F64259">
              <w:rPr>
                <w:rFonts w:ascii="Atkinson Hyperlegible" w:hAnsi="Atkinson Hyperlegible"/>
                <w:b/>
                <w:bCs/>
                <w:lang w:val="it-IT"/>
              </w:rPr>
              <w:t>Jordi Valls</w:t>
            </w:r>
            <w:r w:rsidRPr="00F64259">
              <w:rPr>
                <w:rFonts w:ascii="Atkinson Hyperlegible" w:hAnsi="Atkinson Hyperlegible"/>
                <w:lang w:val="it-IT"/>
              </w:rPr>
              <w:t>, Vicepresident de l'Àrea de Desenvolupament Social i Econòmic</w:t>
            </w:r>
          </w:p>
          <w:p w14:paraId="4218571D" w14:textId="77777777" w:rsidR="00766A7F" w:rsidRDefault="00766A7F" w:rsidP="00C82006">
            <w:pPr>
              <w:ind w:left="1881" w:hanging="1881"/>
              <w:rPr>
                <w:rFonts w:ascii="Atkinson Hyperlegible" w:hAnsi="Atkinson Hyperlegible"/>
                <w:lang w:val="it-IT"/>
              </w:rPr>
            </w:pPr>
          </w:p>
          <w:p w14:paraId="3B10C2BA" w14:textId="77777777" w:rsidR="00766A7F" w:rsidRDefault="00766A7F" w:rsidP="00C82006">
            <w:pPr>
              <w:ind w:left="1881" w:hanging="1881"/>
              <w:rPr>
                <w:rFonts w:ascii="Atkinson Hyperlegible" w:hAnsi="Atkinson Hyperlegible"/>
                <w:lang w:val="it-IT"/>
              </w:rPr>
            </w:pPr>
            <w:r w:rsidRPr="00853C38">
              <w:rPr>
                <w:rFonts w:ascii="Atkinson Hyperlegible" w:hAnsi="Atkinson Hyperlegible"/>
                <w:b/>
                <w:bCs/>
                <w:lang w:val="it-IT"/>
              </w:rPr>
              <w:t xml:space="preserve">Vocal </w:t>
            </w:r>
            <w:r>
              <w:rPr>
                <w:rFonts w:ascii="Atkinson Hyperlegible" w:hAnsi="Atkinson Hyperlegible"/>
                <w:lang w:val="it-IT"/>
              </w:rPr>
              <w:t xml:space="preserve">                   </w:t>
            </w:r>
            <w:r w:rsidRPr="00853C38">
              <w:rPr>
                <w:rFonts w:ascii="Atkinson Hyperlegible" w:hAnsi="Atkinson Hyperlegible"/>
                <w:b/>
                <w:bCs/>
                <w:lang w:val="it-IT"/>
              </w:rPr>
              <w:t>Janet Sanz</w:t>
            </w:r>
            <w:r>
              <w:rPr>
                <w:rFonts w:ascii="Atkinson Hyperlegible" w:hAnsi="Atkinson Hyperlegible"/>
                <w:lang w:val="it-IT"/>
              </w:rPr>
              <w:t xml:space="preserve">, </w:t>
            </w:r>
            <w:r w:rsidRPr="00853C38">
              <w:rPr>
                <w:rFonts w:ascii="Atkinson Hyperlegible" w:hAnsi="Atkinson Hyperlegible"/>
                <w:lang w:val="it-IT"/>
              </w:rPr>
              <w:t>Vicepres</w:t>
            </w:r>
            <w:r>
              <w:rPr>
                <w:rFonts w:ascii="Atkinson Hyperlegible" w:hAnsi="Atkinson Hyperlegible"/>
                <w:lang w:val="it-IT"/>
              </w:rPr>
              <w:t>identa</w:t>
            </w:r>
            <w:r w:rsidRPr="00853C38">
              <w:rPr>
                <w:rFonts w:ascii="Atkinson Hyperlegible" w:hAnsi="Atkinson Hyperlegible"/>
                <w:lang w:val="it-IT"/>
              </w:rPr>
              <w:t xml:space="preserve"> de l’Àrea d’Acció Climàtica i Agenda Estratègica Metropolitana</w:t>
            </w:r>
          </w:p>
          <w:p w14:paraId="3AD2BC71" w14:textId="77777777" w:rsidR="00307EB2" w:rsidRPr="004E44F2" w:rsidRDefault="00307EB2" w:rsidP="00C82006">
            <w:pPr>
              <w:ind w:left="1881" w:hanging="1881"/>
              <w:rPr>
                <w:rFonts w:ascii="Atkinson Hyperlegible" w:hAnsi="Atkinson Hyperlegible"/>
                <w:lang w:val="it-IT"/>
              </w:rPr>
            </w:pPr>
          </w:p>
        </w:tc>
      </w:tr>
      <w:tr w:rsidR="00766A7F" w:rsidRPr="004E44F2" w14:paraId="0BB713D4" w14:textId="77777777" w:rsidTr="00F52C5E">
        <w:tc>
          <w:tcPr>
            <w:tcW w:w="2831" w:type="dxa"/>
          </w:tcPr>
          <w:p w14:paraId="7FAC4CBD" w14:textId="77777777" w:rsidR="00307EB2" w:rsidRDefault="00307EB2" w:rsidP="00C82006">
            <w:pPr>
              <w:rPr>
                <w:rFonts w:ascii="Atkinson Hyperlegible" w:hAnsi="Atkinson Hyperlegible"/>
                <w:b/>
                <w:bCs/>
                <w:i/>
                <w:iCs/>
                <w:lang w:val="it-IT"/>
              </w:rPr>
            </w:pPr>
          </w:p>
          <w:p w14:paraId="676E31F5" w14:textId="0D0B258D" w:rsidR="00766A7F" w:rsidRPr="004E44F2" w:rsidRDefault="00766A7F" w:rsidP="00C82006">
            <w:pPr>
              <w:rPr>
                <w:rFonts w:ascii="Atkinson Hyperlegible" w:hAnsi="Atkinson Hyperlegible"/>
                <w:b/>
                <w:bCs/>
                <w:i/>
                <w:iCs/>
                <w:lang w:val="it-IT"/>
              </w:rPr>
            </w:pPr>
            <w:r w:rsidRPr="004E44F2">
              <w:rPr>
                <w:rFonts w:ascii="Atkinson Hyperlegible" w:hAnsi="Atkinson Hyperlegible"/>
                <w:b/>
                <w:bCs/>
                <w:i/>
                <w:iCs/>
                <w:lang w:val="it-IT"/>
              </w:rPr>
              <w:t>Ajuntament de Barcelona</w:t>
            </w:r>
          </w:p>
        </w:tc>
        <w:tc>
          <w:tcPr>
            <w:tcW w:w="5528" w:type="dxa"/>
          </w:tcPr>
          <w:p w14:paraId="40F44F24" w14:textId="77777777" w:rsidR="00307EB2" w:rsidRDefault="00307EB2" w:rsidP="00C82006">
            <w:pPr>
              <w:ind w:left="1881" w:hanging="1881"/>
              <w:rPr>
                <w:rFonts w:ascii="Atkinson Hyperlegible" w:hAnsi="Atkinson Hyperlegible"/>
                <w:b/>
                <w:bCs/>
                <w:lang w:val="it-IT"/>
              </w:rPr>
            </w:pPr>
          </w:p>
          <w:p w14:paraId="097F70A7" w14:textId="1008E98C" w:rsidR="00766A7F" w:rsidRDefault="00766A7F" w:rsidP="00C82006">
            <w:pPr>
              <w:ind w:left="1881" w:hanging="1881"/>
              <w:rPr>
                <w:rFonts w:ascii="Atkinson Hyperlegible" w:hAnsi="Atkinson Hyperlegible"/>
                <w:lang w:val="it-IT"/>
              </w:rPr>
            </w:pPr>
            <w:r w:rsidRPr="00853C38">
              <w:rPr>
                <w:rFonts w:ascii="Atkinson Hyperlegible" w:hAnsi="Atkinson Hyperlegible"/>
                <w:b/>
                <w:bCs/>
                <w:lang w:val="it-IT"/>
              </w:rPr>
              <w:t>Vicepresidència</w:t>
            </w:r>
            <w:r>
              <w:rPr>
                <w:rFonts w:ascii="Atkinson Hyperlegible" w:hAnsi="Atkinson Hyperlegible"/>
                <w:lang w:val="it-IT"/>
              </w:rPr>
              <w:t xml:space="preserve">   </w:t>
            </w:r>
            <w:r>
              <w:rPr>
                <w:rFonts w:ascii="Atkinson Hyperlegible" w:hAnsi="Atkinson Hyperlegible"/>
                <w:b/>
                <w:bCs/>
                <w:lang w:val="it-IT"/>
              </w:rPr>
              <w:t>Maria Buhigas</w:t>
            </w:r>
            <w:r>
              <w:rPr>
                <w:rFonts w:ascii="Atkinson Hyperlegible" w:hAnsi="Atkinson Hyperlegible"/>
                <w:lang w:val="it-IT"/>
              </w:rPr>
              <w:t>, Arquitecta en Cap,</w:t>
            </w:r>
          </w:p>
          <w:p w14:paraId="791178AD" w14:textId="77777777" w:rsidR="00766A7F" w:rsidRDefault="00766A7F" w:rsidP="00C82006">
            <w:pPr>
              <w:ind w:left="1881" w:hanging="1881"/>
              <w:rPr>
                <w:rFonts w:ascii="Atkinson Hyperlegible" w:hAnsi="Atkinson Hyperlegible"/>
                <w:lang w:val="it-IT"/>
              </w:rPr>
            </w:pPr>
          </w:p>
          <w:p w14:paraId="2E4F8607" w14:textId="77777777" w:rsidR="00766A7F" w:rsidRDefault="00766A7F" w:rsidP="00C82006">
            <w:pPr>
              <w:ind w:left="1881" w:hanging="1881"/>
              <w:rPr>
                <w:rFonts w:ascii="Atkinson Hyperlegible" w:hAnsi="Atkinson Hyperlegible"/>
                <w:lang w:val="it-IT"/>
              </w:rPr>
            </w:pPr>
            <w:r w:rsidRPr="00853C38">
              <w:rPr>
                <w:rFonts w:ascii="Atkinson Hyperlegible" w:hAnsi="Atkinson Hyperlegible"/>
                <w:b/>
                <w:bCs/>
                <w:lang w:val="it-IT"/>
              </w:rPr>
              <w:t>Vocal</w:t>
            </w:r>
            <w:r>
              <w:rPr>
                <w:rFonts w:ascii="Atkinson Hyperlegible" w:hAnsi="Atkinson Hyperlegible"/>
                <w:lang w:val="it-IT"/>
              </w:rPr>
              <w:t xml:space="preserve">                     </w:t>
            </w:r>
            <w:r>
              <w:rPr>
                <w:rFonts w:ascii="Atkinson Hyperlegible" w:hAnsi="Atkinson Hyperlegible"/>
                <w:b/>
                <w:bCs/>
                <w:lang w:val="it-IT"/>
              </w:rPr>
              <w:t>Bàrbara Pons</w:t>
            </w:r>
            <w:r>
              <w:rPr>
                <w:rFonts w:ascii="Atkinson Hyperlegible" w:hAnsi="Atkinson Hyperlegible"/>
                <w:lang w:val="it-IT"/>
              </w:rPr>
              <w:t>, Comissionada de Projectes Estratègics i Agenda 20230</w:t>
            </w:r>
          </w:p>
          <w:p w14:paraId="3BD573B7" w14:textId="77777777" w:rsidR="00766A7F" w:rsidRDefault="00766A7F" w:rsidP="00C82006">
            <w:pPr>
              <w:ind w:left="1881" w:hanging="1881"/>
              <w:rPr>
                <w:rFonts w:ascii="Atkinson Hyperlegible" w:hAnsi="Atkinson Hyperlegible"/>
                <w:lang w:val="it-IT"/>
              </w:rPr>
            </w:pPr>
          </w:p>
          <w:p w14:paraId="06C4FDAA" w14:textId="77777777" w:rsidR="00766A7F" w:rsidRDefault="00766A7F" w:rsidP="00C82006">
            <w:pPr>
              <w:ind w:left="1881" w:hanging="1881"/>
              <w:rPr>
                <w:rFonts w:ascii="Atkinson Hyperlegible" w:hAnsi="Atkinson Hyperlegible"/>
                <w:lang w:val="it-IT"/>
              </w:rPr>
            </w:pPr>
            <w:r w:rsidRPr="00853C38">
              <w:rPr>
                <w:rFonts w:ascii="Atkinson Hyperlegible" w:hAnsi="Atkinson Hyperlegible"/>
                <w:b/>
                <w:bCs/>
                <w:lang w:val="it-IT"/>
              </w:rPr>
              <w:t xml:space="preserve">Vocal </w:t>
            </w:r>
            <w:r>
              <w:rPr>
                <w:rFonts w:ascii="Atkinson Hyperlegible" w:hAnsi="Atkinson Hyperlegible"/>
                <w:lang w:val="it-IT"/>
              </w:rPr>
              <w:t xml:space="preserve">                   </w:t>
            </w:r>
            <w:r>
              <w:rPr>
                <w:rFonts w:ascii="Atkinson Hyperlegible" w:hAnsi="Atkinson Hyperlegible"/>
                <w:b/>
                <w:bCs/>
                <w:lang w:val="it-IT"/>
              </w:rPr>
              <w:t>Jordi Valls</w:t>
            </w:r>
            <w:r w:rsidRPr="00BA2EBB">
              <w:rPr>
                <w:rFonts w:ascii="Atkinson Hyperlegible" w:hAnsi="Atkinson Hyperlegible"/>
                <w:lang w:val="it-IT"/>
              </w:rPr>
              <w:t xml:space="preserve">, quarta tinència </w:t>
            </w:r>
            <w:r>
              <w:rPr>
                <w:rFonts w:ascii="Atkinson Hyperlegible" w:hAnsi="Atkinson Hyperlegible"/>
                <w:lang w:val="it-IT"/>
              </w:rPr>
              <w:t xml:space="preserve">      </w:t>
            </w:r>
          </w:p>
          <w:p w14:paraId="4E440F7D" w14:textId="77777777" w:rsidR="00766A7F" w:rsidRDefault="00766A7F" w:rsidP="00C82006">
            <w:pPr>
              <w:ind w:left="1881" w:hanging="1881"/>
              <w:rPr>
                <w:rFonts w:ascii="Atkinson Hyperlegible" w:hAnsi="Atkinson Hyperlegible"/>
                <w:lang w:val="it-IT"/>
              </w:rPr>
            </w:pPr>
            <w:r>
              <w:rPr>
                <w:rFonts w:ascii="Atkinson Hyperlegible" w:hAnsi="Atkinson Hyperlegible"/>
                <w:lang w:val="it-IT"/>
              </w:rPr>
              <w:t xml:space="preserve">                             </w:t>
            </w:r>
            <w:r w:rsidRPr="00BA2EBB">
              <w:rPr>
                <w:rFonts w:ascii="Atkinson Hyperlegible" w:hAnsi="Atkinson Hyperlegible"/>
                <w:lang w:val="it-IT"/>
              </w:rPr>
              <w:t xml:space="preserve">d’Alcaldia </w:t>
            </w:r>
            <w:r>
              <w:rPr>
                <w:rFonts w:ascii="Atkinson Hyperlegible" w:hAnsi="Atkinson Hyperlegible"/>
                <w:lang w:val="it-IT"/>
              </w:rPr>
              <w:t>de l’À</w:t>
            </w:r>
            <w:r w:rsidRPr="00BA2EBB">
              <w:rPr>
                <w:rFonts w:ascii="Atkinson Hyperlegible" w:hAnsi="Atkinson Hyperlegible"/>
                <w:lang w:val="it-IT"/>
              </w:rPr>
              <w:t>rea d</w:t>
            </w:r>
            <w:r>
              <w:rPr>
                <w:rFonts w:ascii="Atkinson Hyperlegible" w:hAnsi="Atkinson Hyperlegible"/>
                <w:lang w:val="it-IT"/>
              </w:rPr>
              <w:t>’</w:t>
            </w:r>
            <w:r w:rsidRPr="00BA2EBB">
              <w:rPr>
                <w:rFonts w:ascii="Atkinson Hyperlegible" w:hAnsi="Atkinson Hyperlegible"/>
                <w:lang w:val="it-IT"/>
              </w:rPr>
              <w:t>Econom</w:t>
            </w:r>
            <w:r>
              <w:rPr>
                <w:rFonts w:ascii="Atkinson Hyperlegible" w:hAnsi="Atkinson Hyperlegible"/>
                <w:lang w:val="it-IT"/>
              </w:rPr>
              <w:t>i</w:t>
            </w:r>
            <w:r w:rsidRPr="00BA2EBB">
              <w:rPr>
                <w:rFonts w:ascii="Atkinson Hyperlegible" w:hAnsi="Atkinson Hyperlegible"/>
                <w:lang w:val="it-IT"/>
              </w:rPr>
              <w:t xml:space="preserve">a, </w:t>
            </w:r>
            <w:r>
              <w:rPr>
                <w:rFonts w:ascii="Atkinson Hyperlegible" w:hAnsi="Atkinson Hyperlegible"/>
                <w:lang w:val="it-IT"/>
              </w:rPr>
              <w:t xml:space="preserve">          </w:t>
            </w:r>
          </w:p>
          <w:p w14:paraId="25B84C11" w14:textId="77777777" w:rsidR="00766A7F" w:rsidRDefault="00766A7F" w:rsidP="00C82006">
            <w:pPr>
              <w:ind w:left="1881" w:hanging="1881"/>
              <w:rPr>
                <w:rFonts w:ascii="Atkinson Hyperlegible" w:hAnsi="Atkinson Hyperlegible"/>
                <w:lang w:val="it-IT"/>
              </w:rPr>
            </w:pPr>
            <w:r>
              <w:rPr>
                <w:rFonts w:ascii="Atkinson Hyperlegible" w:hAnsi="Atkinson Hyperlegible"/>
                <w:lang w:val="it-IT"/>
              </w:rPr>
              <w:t xml:space="preserve">                             </w:t>
            </w:r>
            <w:r w:rsidRPr="00BA2EBB">
              <w:rPr>
                <w:rFonts w:ascii="Atkinson Hyperlegible" w:hAnsi="Atkinson Hyperlegible"/>
                <w:lang w:val="it-IT"/>
              </w:rPr>
              <w:t>H</w:t>
            </w:r>
            <w:r>
              <w:rPr>
                <w:rFonts w:ascii="Atkinson Hyperlegible" w:hAnsi="Atkinson Hyperlegible"/>
                <w:lang w:val="it-IT"/>
              </w:rPr>
              <w:t xml:space="preserve">isenda i </w:t>
            </w:r>
            <w:r w:rsidRPr="00BA2EBB">
              <w:rPr>
                <w:rFonts w:ascii="Atkinson Hyperlegible" w:hAnsi="Atkinson Hyperlegible"/>
                <w:lang w:val="it-IT"/>
              </w:rPr>
              <w:t>Promoció Econ</w:t>
            </w:r>
            <w:r>
              <w:rPr>
                <w:rFonts w:ascii="Atkinson Hyperlegible" w:hAnsi="Atkinson Hyperlegible"/>
                <w:lang w:val="it-IT"/>
              </w:rPr>
              <w:t>ò</w:t>
            </w:r>
            <w:r w:rsidRPr="00BA2EBB">
              <w:rPr>
                <w:rFonts w:ascii="Atkinson Hyperlegible" w:hAnsi="Atkinson Hyperlegible"/>
                <w:lang w:val="it-IT"/>
              </w:rPr>
              <w:t>mica</w:t>
            </w:r>
          </w:p>
          <w:p w14:paraId="2413191C" w14:textId="77777777" w:rsidR="00744E19" w:rsidRPr="004E44F2" w:rsidRDefault="00744E19" w:rsidP="00C82006">
            <w:pPr>
              <w:ind w:left="1881" w:hanging="1881"/>
              <w:rPr>
                <w:rFonts w:ascii="Atkinson Hyperlegible" w:hAnsi="Atkinson Hyperlegible"/>
                <w:lang w:val="it-IT"/>
              </w:rPr>
            </w:pPr>
          </w:p>
        </w:tc>
      </w:tr>
    </w:tbl>
    <w:p w14:paraId="5F5FA9B8" w14:textId="71ACE3ED" w:rsidR="00E90EFD" w:rsidRDefault="00E90EFD" w:rsidP="0015701B">
      <w:pPr>
        <w:tabs>
          <w:tab w:val="left" w:pos="284"/>
        </w:tabs>
        <w:spacing w:after="0" w:line="276" w:lineRule="auto"/>
        <w:ind w:left="284" w:hanging="284"/>
        <w:jc w:val="both"/>
        <w:rPr>
          <w:rFonts w:ascii="Atkinson Hyperlegible" w:hAnsi="Atkinson Hyperlegible" w:cs="Arial"/>
          <w:sz w:val="24"/>
          <w:szCs w:val="24"/>
          <w:lang w:val="ca-ES"/>
        </w:rPr>
      </w:pPr>
    </w:p>
    <w:p w14:paraId="5122E22B" w14:textId="07E476FE" w:rsidR="0055473D" w:rsidRPr="00411437" w:rsidRDefault="008D3437" w:rsidP="0015701B">
      <w:pPr>
        <w:tabs>
          <w:tab w:val="left" w:pos="284"/>
        </w:tabs>
        <w:spacing w:after="0" w:line="276" w:lineRule="auto"/>
        <w:ind w:left="284" w:hanging="284"/>
        <w:jc w:val="both"/>
        <w:rPr>
          <w:rFonts w:ascii="Atkinson Hyperlegible" w:hAnsi="Atkinson Hyperlegible" w:cs="Arial"/>
          <w:sz w:val="24"/>
          <w:szCs w:val="24"/>
          <w:lang w:val="ca-ES"/>
        </w:rPr>
      </w:pPr>
      <w:r>
        <w:rPr>
          <w:rFonts w:ascii="Atkinson Hyperlegible" w:hAnsi="Atkinson Hyperlegible" w:cs="Arial"/>
          <w:sz w:val="24"/>
          <w:szCs w:val="24"/>
          <w:lang w:val="ca-ES"/>
        </w:rPr>
        <w:t>2</w:t>
      </w:r>
      <w:r w:rsidR="00AB49B0" w:rsidRPr="00411437">
        <w:rPr>
          <w:rFonts w:ascii="Atkinson Hyperlegible" w:hAnsi="Atkinson Hyperlegible" w:cs="Arial"/>
          <w:sz w:val="24"/>
          <w:szCs w:val="24"/>
          <w:lang w:val="ca-ES"/>
        </w:rPr>
        <w:t>.-</w:t>
      </w:r>
      <w:r w:rsidR="00AB49B0" w:rsidRPr="00411437">
        <w:rPr>
          <w:rFonts w:ascii="Atkinson Hyperlegible" w:hAnsi="Atkinson Hyperlegible" w:cs="Arial"/>
          <w:sz w:val="24"/>
          <w:szCs w:val="24"/>
          <w:lang w:val="ca-ES"/>
        </w:rPr>
        <w:tab/>
      </w:r>
      <w:r w:rsidR="005A7B90" w:rsidRPr="00411437">
        <w:rPr>
          <w:rFonts w:ascii="Atkinson Hyperlegible" w:hAnsi="Atkinson Hyperlegible" w:cs="Arial"/>
          <w:sz w:val="24"/>
          <w:szCs w:val="24"/>
          <w:lang w:val="ca-ES"/>
        </w:rPr>
        <w:t xml:space="preserve"> </w:t>
      </w:r>
      <w:r w:rsidR="00D62A70" w:rsidRPr="00411437">
        <w:rPr>
          <w:rFonts w:ascii="Atkinson Hyperlegible" w:hAnsi="Atkinson Hyperlegible" w:cs="Arial"/>
          <w:sz w:val="24"/>
          <w:szCs w:val="24"/>
          <w:lang w:val="ca-ES"/>
        </w:rPr>
        <w:t>A</w:t>
      </w:r>
      <w:r w:rsidR="00BE639F" w:rsidRPr="00411437">
        <w:rPr>
          <w:rFonts w:ascii="Atkinson Hyperlegible" w:hAnsi="Atkinson Hyperlegible" w:cs="Arial"/>
          <w:sz w:val="24"/>
          <w:szCs w:val="24"/>
          <w:lang w:val="ca-ES"/>
        </w:rPr>
        <w:t>prova</w:t>
      </w:r>
      <w:r w:rsidR="00D62A70" w:rsidRPr="00411437">
        <w:rPr>
          <w:rFonts w:ascii="Atkinson Hyperlegible" w:hAnsi="Atkinson Hyperlegible" w:cs="Arial"/>
          <w:sz w:val="24"/>
          <w:szCs w:val="24"/>
          <w:lang w:val="ca-ES"/>
        </w:rPr>
        <w:t>r</w:t>
      </w:r>
      <w:r w:rsidR="00BE639F" w:rsidRPr="00411437">
        <w:rPr>
          <w:rFonts w:ascii="Atkinson Hyperlegible" w:hAnsi="Atkinson Hyperlegible" w:cs="Arial"/>
          <w:sz w:val="24"/>
          <w:szCs w:val="24"/>
          <w:lang w:val="ca-ES"/>
        </w:rPr>
        <w:t xml:space="preserve">, si </w:t>
      </w:r>
      <w:r w:rsidR="0055473D" w:rsidRPr="00411437">
        <w:rPr>
          <w:rFonts w:ascii="Atkinson Hyperlegible" w:hAnsi="Atkinson Hyperlegible" w:cs="Arial"/>
          <w:sz w:val="24"/>
          <w:szCs w:val="24"/>
          <w:lang w:val="ca-ES"/>
        </w:rPr>
        <w:t>escau, l’acta de la reunió anterior del Consell de Govern</w:t>
      </w:r>
      <w:r w:rsidR="00BE639F" w:rsidRPr="00411437">
        <w:rPr>
          <w:rFonts w:ascii="Atkinson Hyperlegible" w:hAnsi="Atkinson Hyperlegible" w:cs="Arial"/>
          <w:sz w:val="24"/>
          <w:szCs w:val="24"/>
          <w:lang w:val="ca-ES"/>
        </w:rPr>
        <w:t>,</w:t>
      </w:r>
      <w:r w:rsidR="00A04D72" w:rsidRPr="00411437">
        <w:rPr>
          <w:rFonts w:ascii="Atkinson Hyperlegible" w:hAnsi="Atkinson Hyperlegible" w:cs="Arial"/>
          <w:sz w:val="24"/>
          <w:szCs w:val="24"/>
          <w:lang w:val="ca-ES"/>
        </w:rPr>
        <w:t xml:space="preserve"> celebrada el dia </w:t>
      </w:r>
      <w:r w:rsidR="00CB3F67" w:rsidRPr="00411437">
        <w:rPr>
          <w:rFonts w:ascii="Atkinson Hyperlegible" w:hAnsi="Atkinson Hyperlegible" w:cs="Arial"/>
          <w:sz w:val="24"/>
          <w:szCs w:val="24"/>
          <w:lang w:val="ca-ES"/>
        </w:rPr>
        <w:t>11</w:t>
      </w:r>
      <w:r w:rsidR="00C2785F" w:rsidRPr="00411437">
        <w:rPr>
          <w:rFonts w:ascii="Atkinson Hyperlegible" w:hAnsi="Atkinson Hyperlegible" w:cs="Arial"/>
          <w:sz w:val="24"/>
          <w:szCs w:val="24"/>
          <w:lang w:val="ca-ES"/>
        </w:rPr>
        <w:t xml:space="preserve"> </w:t>
      </w:r>
      <w:r w:rsidR="00FD574B" w:rsidRPr="00411437">
        <w:rPr>
          <w:rFonts w:ascii="Atkinson Hyperlegible" w:hAnsi="Atkinson Hyperlegible" w:cs="Arial"/>
          <w:sz w:val="24"/>
          <w:szCs w:val="24"/>
          <w:lang w:val="ca-ES"/>
        </w:rPr>
        <w:t xml:space="preserve">de </w:t>
      </w:r>
      <w:r w:rsidR="00C378FE" w:rsidRPr="00411437">
        <w:rPr>
          <w:rFonts w:ascii="Atkinson Hyperlegible" w:hAnsi="Atkinson Hyperlegible" w:cs="Arial"/>
          <w:sz w:val="24"/>
          <w:szCs w:val="24"/>
          <w:lang w:val="ca-ES"/>
        </w:rPr>
        <w:t>maig</w:t>
      </w:r>
      <w:r w:rsidR="00A04D72" w:rsidRPr="00411437">
        <w:rPr>
          <w:rFonts w:ascii="Atkinson Hyperlegible" w:hAnsi="Atkinson Hyperlegible" w:cs="Arial"/>
          <w:sz w:val="24"/>
          <w:szCs w:val="24"/>
          <w:lang w:val="ca-ES"/>
        </w:rPr>
        <w:t xml:space="preserve"> </w:t>
      </w:r>
      <w:r w:rsidR="00FD574B" w:rsidRPr="00411437">
        <w:rPr>
          <w:rFonts w:ascii="Atkinson Hyperlegible" w:hAnsi="Atkinson Hyperlegible" w:cs="Arial"/>
          <w:sz w:val="24"/>
          <w:szCs w:val="24"/>
          <w:lang w:val="ca-ES"/>
        </w:rPr>
        <w:t>de 202</w:t>
      </w:r>
      <w:r w:rsidR="00C9670F" w:rsidRPr="00411437">
        <w:rPr>
          <w:rFonts w:ascii="Atkinson Hyperlegible" w:hAnsi="Atkinson Hyperlegible" w:cs="Arial"/>
          <w:sz w:val="24"/>
          <w:szCs w:val="24"/>
          <w:lang w:val="ca-ES"/>
        </w:rPr>
        <w:t>3</w:t>
      </w:r>
      <w:r w:rsidR="0055473D" w:rsidRPr="00411437">
        <w:rPr>
          <w:rFonts w:ascii="Atkinson Hyperlegible" w:hAnsi="Atkinson Hyperlegible" w:cs="Arial"/>
          <w:sz w:val="24"/>
          <w:szCs w:val="24"/>
          <w:lang w:val="ca-ES"/>
        </w:rPr>
        <w:t>.</w:t>
      </w:r>
    </w:p>
    <w:p w14:paraId="424B6815" w14:textId="77777777" w:rsidR="00E030A7" w:rsidRPr="00411437" w:rsidRDefault="00E030A7" w:rsidP="0015701B">
      <w:pPr>
        <w:tabs>
          <w:tab w:val="left" w:pos="284"/>
          <w:tab w:val="left" w:pos="426"/>
        </w:tabs>
        <w:spacing w:after="0" w:line="276" w:lineRule="auto"/>
        <w:ind w:left="426" w:hanging="426"/>
        <w:jc w:val="both"/>
        <w:rPr>
          <w:rFonts w:ascii="Atkinson Hyperlegible" w:hAnsi="Atkinson Hyperlegible" w:cs="Arial"/>
          <w:sz w:val="24"/>
          <w:szCs w:val="24"/>
          <w:lang w:val="ca-ES"/>
        </w:rPr>
      </w:pPr>
    </w:p>
    <w:p w14:paraId="3D872ED9" w14:textId="77777777" w:rsidR="00D278DF" w:rsidRPr="00411437" w:rsidRDefault="00D278DF" w:rsidP="0015701B">
      <w:pPr>
        <w:pStyle w:val="Prrafodelista"/>
        <w:numPr>
          <w:ilvl w:val="0"/>
          <w:numId w:val="2"/>
        </w:numPr>
        <w:spacing w:after="0" w:line="276" w:lineRule="auto"/>
        <w:contextualSpacing w:val="0"/>
        <w:rPr>
          <w:rFonts w:ascii="Atkinson Hyperlegible" w:hAnsi="Atkinson Hyperlegible" w:cs="Arial"/>
          <w:b/>
          <w:bCs/>
          <w:sz w:val="24"/>
          <w:szCs w:val="24"/>
          <w:u w:val="single"/>
          <w:lang w:val="ca-ES"/>
        </w:rPr>
      </w:pPr>
      <w:r w:rsidRPr="00411437">
        <w:rPr>
          <w:rFonts w:ascii="Atkinson Hyperlegible" w:hAnsi="Atkinson Hyperlegible" w:cs="Arial"/>
          <w:b/>
          <w:bCs/>
          <w:sz w:val="24"/>
          <w:szCs w:val="24"/>
          <w:u w:val="single"/>
          <w:lang w:val="ca-ES"/>
        </w:rPr>
        <w:t>DESPATX D’OFICI</w:t>
      </w:r>
    </w:p>
    <w:p w14:paraId="061D143A" w14:textId="77777777" w:rsidR="00D278DF" w:rsidRPr="00411437" w:rsidRDefault="00D278DF" w:rsidP="0015701B">
      <w:pPr>
        <w:spacing w:after="0" w:line="276" w:lineRule="auto"/>
        <w:ind w:left="426" w:hanging="426"/>
        <w:jc w:val="both"/>
        <w:rPr>
          <w:rFonts w:ascii="Atkinson Hyperlegible" w:hAnsi="Atkinson Hyperlegible" w:cs="Arial"/>
          <w:sz w:val="24"/>
          <w:szCs w:val="24"/>
          <w:lang w:val="ca-ES"/>
        </w:rPr>
      </w:pPr>
    </w:p>
    <w:p w14:paraId="249D9CEF" w14:textId="77777777" w:rsidR="00D278DF" w:rsidRPr="00411437" w:rsidRDefault="00D278DF" w:rsidP="0015701B">
      <w:pPr>
        <w:pStyle w:val="Prrafodelista"/>
        <w:numPr>
          <w:ilvl w:val="0"/>
          <w:numId w:val="2"/>
        </w:numPr>
        <w:spacing w:after="0" w:line="276" w:lineRule="auto"/>
        <w:contextualSpacing w:val="0"/>
        <w:rPr>
          <w:rFonts w:ascii="Atkinson Hyperlegible" w:hAnsi="Atkinson Hyperlegible" w:cs="Arial"/>
          <w:b/>
          <w:bCs/>
          <w:sz w:val="24"/>
          <w:szCs w:val="24"/>
          <w:lang w:val="ca-ES"/>
        </w:rPr>
      </w:pPr>
      <w:r w:rsidRPr="00411437">
        <w:rPr>
          <w:rFonts w:ascii="Atkinson Hyperlegible" w:hAnsi="Atkinson Hyperlegible" w:cs="Arial"/>
          <w:b/>
          <w:bCs/>
          <w:sz w:val="24"/>
          <w:szCs w:val="24"/>
          <w:u w:val="single"/>
          <w:lang w:val="ca-ES"/>
        </w:rPr>
        <w:t>PROPOSTES D’ACORD</w:t>
      </w:r>
      <w:r w:rsidRPr="00411437">
        <w:rPr>
          <w:rFonts w:ascii="Atkinson Hyperlegible" w:hAnsi="Atkinson Hyperlegible" w:cs="Arial"/>
          <w:b/>
          <w:bCs/>
          <w:sz w:val="24"/>
          <w:szCs w:val="24"/>
          <w:lang w:val="ca-ES"/>
        </w:rPr>
        <w:t xml:space="preserve"> </w:t>
      </w:r>
    </w:p>
    <w:p w14:paraId="77720FF2" w14:textId="77777777" w:rsidR="00E030A7" w:rsidRPr="00411437" w:rsidRDefault="00E030A7" w:rsidP="0015701B">
      <w:pPr>
        <w:tabs>
          <w:tab w:val="left" w:pos="284"/>
        </w:tabs>
        <w:spacing w:after="0" w:line="276" w:lineRule="auto"/>
        <w:ind w:left="284" w:hanging="284"/>
        <w:jc w:val="both"/>
        <w:rPr>
          <w:rFonts w:ascii="Atkinson Hyperlegible" w:hAnsi="Atkinson Hyperlegible" w:cs="Arial"/>
          <w:sz w:val="24"/>
          <w:szCs w:val="24"/>
          <w:lang w:val="ca-ES"/>
        </w:rPr>
      </w:pPr>
    </w:p>
    <w:p w14:paraId="6DDAB0F8" w14:textId="1CA58209" w:rsidR="00C93506" w:rsidRPr="00411437" w:rsidRDefault="008D3437" w:rsidP="0015701B">
      <w:pPr>
        <w:tabs>
          <w:tab w:val="left" w:pos="284"/>
        </w:tabs>
        <w:spacing w:after="0" w:line="276" w:lineRule="auto"/>
        <w:ind w:left="284" w:hanging="284"/>
        <w:jc w:val="both"/>
        <w:rPr>
          <w:rFonts w:ascii="Atkinson Hyperlegible" w:hAnsi="Atkinson Hyperlegible" w:cs="Arial"/>
          <w:sz w:val="24"/>
          <w:szCs w:val="24"/>
          <w:lang w:val="ca-ES"/>
        </w:rPr>
      </w:pPr>
      <w:r>
        <w:rPr>
          <w:rFonts w:ascii="Atkinson Hyperlegible" w:hAnsi="Atkinson Hyperlegible" w:cs="Arial"/>
          <w:sz w:val="24"/>
          <w:szCs w:val="24"/>
          <w:lang w:val="ca-ES"/>
        </w:rPr>
        <w:t>3</w:t>
      </w:r>
      <w:r w:rsidR="008B2A87" w:rsidRPr="00411437">
        <w:rPr>
          <w:rFonts w:ascii="Atkinson Hyperlegible" w:hAnsi="Atkinson Hyperlegible" w:cs="Arial"/>
          <w:sz w:val="24"/>
          <w:szCs w:val="24"/>
          <w:lang w:val="ca-ES"/>
        </w:rPr>
        <w:t>.-</w:t>
      </w:r>
      <w:r w:rsidR="00AB49B0" w:rsidRPr="00411437">
        <w:rPr>
          <w:rFonts w:ascii="Atkinson Hyperlegible" w:hAnsi="Atkinson Hyperlegible" w:cs="Arial"/>
          <w:sz w:val="24"/>
          <w:szCs w:val="24"/>
          <w:lang w:val="ca-ES"/>
        </w:rPr>
        <w:tab/>
      </w:r>
      <w:r w:rsidR="00D62A70" w:rsidRPr="00411437">
        <w:rPr>
          <w:rFonts w:ascii="Atkinson Hyperlegible" w:hAnsi="Atkinson Hyperlegible" w:cs="Arial"/>
          <w:sz w:val="24"/>
          <w:szCs w:val="24"/>
          <w:lang w:val="ca-ES"/>
        </w:rPr>
        <w:t xml:space="preserve"> </w:t>
      </w:r>
      <w:r w:rsidR="00253279" w:rsidRPr="00411437">
        <w:rPr>
          <w:rFonts w:ascii="Atkinson Hyperlegible" w:hAnsi="Atkinson Hyperlegible" w:cs="Arial"/>
          <w:sz w:val="24"/>
          <w:szCs w:val="24"/>
          <w:lang w:val="ca-ES"/>
        </w:rPr>
        <w:t>Aprova</w:t>
      </w:r>
      <w:r w:rsidR="00D62A70" w:rsidRPr="00411437">
        <w:rPr>
          <w:rFonts w:ascii="Atkinson Hyperlegible" w:hAnsi="Atkinson Hyperlegible" w:cs="Arial"/>
          <w:sz w:val="24"/>
          <w:szCs w:val="24"/>
          <w:lang w:val="ca-ES"/>
        </w:rPr>
        <w:t>r</w:t>
      </w:r>
      <w:r w:rsidR="00091CF9" w:rsidRPr="00411437">
        <w:rPr>
          <w:rFonts w:ascii="Atkinson Hyperlegible" w:hAnsi="Atkinson Hyperlegible" w:cs="Arial"/>
          <w:sz w:val="24"/>
          <w:szCs w:val="24"/>
          <w:lang w:val="ca-ES"/>
        </w:rPr>
        <w:t xml:space="preserve"> inicial</w:t>
      </w:r>
      <w:r w:rsidR="00D62A70" w:rsidRPr="00411437">
        <w:rPr>
          <w:rFonts w:ascii="Atkinson Hyperlegible" w:hAnsi="Atkinson Hyperlegible" w:cs="Arial"/>
          <w:sz w:val="24"/>
          <w:szCs w:val="24"/>
          <w:lang w:val="ca-ES"/>
        </w:rPr>
        <w:t>ment</w:t>
      </w:r>
      <w:r w:rsidR="00253279" w:rsidRPr="00411437">
        <w:rPr>
          <w:rFonts w:ascii="Atkinson Hyperlegible" w:hAnsi="Atkinson Hyperlegible" w:cs="Arial"/>
          <w:sz w:val="24"/>
          <w:szCs w:val="24"/>
          <w:lang w:val="ca-ES"/>
        </w:rPr>
        <w:t xml:space="preserve">, si </w:t>
      </w:r>
      <w:r w:rsidR="008B2A87" w:rsidRPr="00411437">
        <w:rPr>
          <w:rFonts w:ascii="Atkinson Hyperlegible" w:hAnsi="Atkinson Hyperlegible" w:cs="Arial"/>
          <w:sz w:val="24"/>
          <w:szCs w:val="24"/>
          <w:lang w:val="ca-ES"/>
        </w:rPr>
        <w:t>escau, el P</w:t>
      </w:r>
      <w:r w:rsidR="00C93506" w:rsidRPr="00411437">
        <w:rPr>
          <w:rFonts w:ascii="Atkinson Hyperlegible" w:hAnsi="Atkinson Hyperlegible" w:cs="Arial"/>
          <w:sz w:val="24"/>
          <w:szCs w:val="24"/>
          <w:lang w:val="ca-ES"/>
        </w:rPr>
        <w:t xml:space="preserve">ressupost </w:t>
      </w:r>
      <w:r w:rsidR="008B2A87" w:rsidRPr="00411437">
        <w:rPr>
          <w:rFonts w:ascii="Atkinson Hyperlegible" w:hAnsi="Atkinson Hyperlegible" w:cs="Arial"/>
          <w:sz w:val="24"/>
          <w:szCs w:val="24"/>
          <w:lang w:val="ca-ES"/>
        </w:rPr>
        <w:t xml:space="preserve">per a l’exercici </w:t>
      </w:r>
      <w:r w:rsidR="00253279" w:rsidRPr="00411437">
        <w:rPr>
          <w:rFonts w:ascii="Atkinson Hyperlegible" w:hAnsi="Atkinson Hyperlegible" w:cs="Arial"/>
          <w:sz w:val="24"/>
          <w:szCs w:val="24"/>
          <w:lang w:val="ca-ES"/>
        </w:rPr>
        <w:t>202</w:t>
      </w:r>
      <w:r w:rsidR="00ED454F" w:rsidRPr="00411437">
        <w:rPr>
          <w:rFonts w:ascii="Atkinson Hyperlegible" w:hAnsi="Atkinson Hyperlegible" w:cs="Arial"/>
          <w:sz w:val="24"/>
          <w:szCs w:val="24"/>
          <w:lang w:val="ca-ES"/>
        </w:rPr>
        <w:t>4</w:t>
      </w:r>
      <w:r w:rsidR="00C93506" w:rsidRPr="00411437">
        <w:rPr>
          <w:rFonts w:ascii="Atkinson Hyperlegible" w:hAnsi="Atkinson Hyperlegible" w:cs="Arial"/>
          <w:sz w:val="24"/>
          <w:szCs w:val="24"/>
          <w:lang w:val="ca-ES"/>
        </w:rPr>
        <w:t>, les seves bases d’execució i la relació de llocs de treball.</w:t>
      </w:r>
    </w:p>
    <w:p w14:paraId="44563FC2" w14:textId="77777777" w:rsidR="009F2AB7" w:rsidRPr="00ED5776" w:rsidRDefault="009F2AB7" w:rsidP="0015701B">
      <w:pPr>
        <w:spacing w:after="0" w:line="276" w:lineRule="auto"/>
        <w:ind w:left="284" w:right="284"/>
        <w:jc w:val="both"/>
        <w:rPr>
          <w:rFonts w:ascii="Atkinson Hyperlegible" w:hAnsi="Atkinson Hyperlegible" w:cs="Arial"/>
          <w:sz w:val="20"/>
          <w:szCs w:val="20"/>
          <w:lang w:val="ca-ES"/>
        </w:rPr>
      </w:pPr>
    </w:p>
    <w:p w14:paraId="329B27AE" w14:textId="4EE1B137" w:rsidR="00776561" w:rsidRPr="00ED5776" w:rsidRDefault="00776561" w:rsidP="0015701B">
      <w:pPr>
        <w:pStyle w:val="Prrafodelista"/>
        <w:spacing w:after="0" w:line="276" w:lineRule="auto"/>
        <w:ind w:left="284" w:right="284"/>
        <w:contextualSpacing w:val="0"/>
        <w:jc w:val="both"/>
        <w:rPr>
          <w:rFonts w:ascii="Atkinson Hyperlegible" w:hAnsi="Atkinson Hyperlegible" w:cs="Arial"/>
          <w:sz w:val="20"/>
          <w:szCs w:val="20"/>
          <w:lang w:val="ca-ES"/>
        </w:rPr>
      </w:pPr>
      <w:r w:rsidRPr="00ED5776">
        <w:rPr>
          <w:rFonts w:ascii="Atkinson Hyperlegible" w:hAnsi="Atkinson Hyperlegible" w:cs="Arial"/>
          <w:sz w:val="20"/>
          <w:szCs w:val="20"/>
          <w:lang w:val="ca-ES"/>
        </w:rPr>
        <w:t>Aprovar inicialment, si escau, el Pressupost per a l’exercici 202</w:t>
      </w:r>
      <w:r w:rsidR="00B16A52" w:rsidRPr="00ED5776">
        <w:rPr>
          <w:rFonts w:ascii="Atkinson Hyperlegible" w:hAnsi="Atkinson Hyperlegible" w:cs="Arial"/>
          <w:sz w:val="20"/>
          <w:szCs w:val="20"/>
          <w:lang w:val="ca-ES"/>
        </w:rPr>
        <w:t>4</w:t>
      </w:r>
      <w:r w:rsidRPr="00ED5776">
        <w:rPr>
          <w:rFonts w:ascii="Atkinson Hyperlegible" w:hAnsi="Atkinson Hyperlegible" w:cs="Arial"/>
          <w:sz w:val="20"/>
          <w:szCs w:val="20"/>
          <w:lang w:val="ca-ES"/>
        </w:rPr>
        <w:t>, les seves bases d’execució i la relació de llocs de treball. El resum per capítols és el següent:</w:t>
      </w:r>
    </w:p>
    <w:p w14:paraId="2AB43AD6" w14:textId="77777777" w:rsidR="00977B5A" w:rsidRPr="00ED5776" w:rsidRDefault="00977B5A" w:rsidP="0015701B">
      <w:pPr>
        <w:pStyle w:val="Prrafodelista"/>
        <w:spacing w:after="0" w:line="276" w:lineRule="auto"/>
        <w:ind w:left="284" w:right="284"/>
        <w:contextualSpacing w:val="0"/>
        <w:jc w:val="both"/>
        <w:rPr>
          <w:rFonts w:ascii="Atkinson Hyperlegible" w:hAnsi="Atkinson Hyperlegible" w:cs="Arial"/>
          <w:sz w:val="20"/>
          <w:szCs w:val="20"/>
          <w:lang w:val="ca-ES"/>
        </w:rPr>
      </w:pPr>
    </w:p>
    <w:tbl>
      <w:tblPr>
        <w:tblW w:w="4266" w:type="pct"/>
        <w:tblInd w:w="4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43"/>
        <w:gridCol w:w="4057"/>
        <w:gridCol w:w="1756"/>
      </w:tblGrid>
      <w:tr w:rsidR="00232729" w:rsidRPr="00746801" w14:paraId="6867AC7A" w14:textId="77777777" w:rsidTr="00232729">
        <w:trPr>
          <w:gridAfter w:val="1"/>
          <w:wAfter w:w="1756" w:type="dxa"/>
          <w:trHeight w:hRule="exact" w:val="284"/>
        </w:trPr>
        <w:tc>
          <w:tcPr>
            <w:tcW w:w="5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8EEEB0" w14:textId="77777777" w:rsidR="00232729" w:rsidRPr="00746801" w:rsidRDefault="00232729" w:rsidP="0015701B">
            <w:pPr>
              <w:spacing w:after="0" w:line="276" w:lineRule="auto"/>
              <w:rPr>
                <w:rFonts w:ascii="Atkinson Hyperlegible" w:eastAsia="Times New Roman" w:hAnsi="Atkinson Hyperlegible" w:cs="Arial"/>
                <w:b/>
                <w:bCs/>
                <w:color w:val="000000"/>
                <w:sz w:val="18"/>
                <w:szCs w:val="18"/>
                <w:u w:val="single"/>
                <w:lang w:val="ca-ES" w:eastAsia="ca-ES"/>
              </w:rPr>
            </w:pPr>
            <w:r w:rsidRPr="00746801">
              <w:rPr>
                <w:rFonts w:ascii="Atkinson Hyperlegible" w:eastAsia="Times New Roman" w:hAnsi="Atkinson Hyperlegible" w:cs="Arial"/>
                <w:b/>
                <w:bCs/>
                <w:color w:val="000000"/>
                <w:sz w:val="18"/>
                <w:szCs w:val="18"/>
                <w:u w:val="single"/>
                <w:lang w:val="ca-ES" w:eastAsia="ca-ES"/>
              </w:rPr>
              <w:t>PREVISIÓ ESTAT D'INGRESSOS:</w:t>
            </w:r>
          </w:p>
        </w:tc>
      </w:tr>
      <w:tr w:rsidR="00232729" w:rsidRPr="00746801" w14:paraId="7571BCDF" w14:textId="77777777" w:rsidTr="00232729">
        <w:trPr>
          <w:trHeight w:hRule="exact" w:val="113"/>
        </w:trPr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0BCA7" w14:textId="77777777" w:rsidR="00232729" w:rsidRPr="00746801" w:rsidRDefault="00232729" w:rsidP="0015701B">
            <w:pPr>
              <w:spacing w:after="0" w:line="276" w:lineRule="auto"/>
              <w:rPr>
                <w:rFonts w:ascii="Atkinson Hyperlegible" w:eastAsia="Times New Roman" w:hAnsi="Atkinson Hyperlegible" w:cs="Arial"/>
                <w:sz w:val="18"/>
                <w:szCs w:val="18"/>
                <w:lang w:val="ca-ES" w:eastAsia="ca-ES"/>
              </w:rPr>
            </w:pPr>
          </w:p>
        </w:tc>
        <w:tc>
          <w:tcPr>
            <w:tcW w:w="4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247EE" w14:textId="77777777" w:rsidR="00232729" w:rsidRPr="00746801" w:rsidRDefault="00232729" w:rsidP="0015701B">
            <w:pPr>
              <w:spacing w:after="0" w:line="276" w:lineRule="auto"/>
              <w:rPr>
                <w:rFonts w:ascii="Atkinson Hyperlegible" w:eastAsia="Times New Roman" w:hAnsi="Atkinson Hyperlegible" w:cs="Arial"/>
                <w:sz w:val="18"/>
                <w:szCs w:val="18"/>
                <w:lang w:val="ca-ES" w:eastAsia="ca-ES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E59A5" w14:textId="77777777" w:rsidR="00232729" w:rsidRPr="00746801" w:rsidRDefault="00232729" w:rsidP="0015701B">
            <w:pPr>
              <w:spacing w:after="0" w:line="276" w:lineRule="auto"/>
              <w:rPr>
                <w:rFonts w:ascii="Atkinson Hyperlegible" w:eastAsia="Times New Roman" w:hAnsi="Atkinson Hyperlegible" w:cs="Arial"/>
                <w:sz w:val="18"/>
                <w:szCs w:val="18"/>
                <w:lang w:val="ca-ES" w:eastAsia="ca-ES"/>
              </w:rPr>
            </w:pPr>
          </w:p>
        </w:tc>
      </w:tr>
      <w:tr w:rsidR="00232729" w:rsidRPr="00746801" w14:paraId="67CED3BF" w14:textId="77777777" w:rsidTr="00C9455D">
        <w:trPr>
          <w:trHeight w:hRule="exact" w:val="284"/>
        </w:trPr>
        <w:tc>
          <w:tcPr>
            <w:tcW w:w="14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679E1D" w14:textId="77777777" w:rsidR="00232729" w:rsidRPr="00746801" w:rsidRDefault="00232729" w:rsidP="00C9455D">
            <w:pPr>
              <w:spacing w:after="0" w:line="276" w:lineRule="auto"/>
              <w:jc w:val="center"/>
              <w:rPr>
                <w:rFonts w:ascii="Atkinson Hyperlegible" w:eastAsia="Times New Roman" w:hAnsi="Atkinson Hyperlegible" w:cs="Arial"/>
                <w:b/>
                <w:bCs/>
                <w:color w:val="000000"/>
                <w:sz w:val="18"/>
                <w:szCs w:val="18"/>
                <w:lang w:val="ca-ES" w:eastAsia="ca-ES"/>
              </w:rPr>
            </w:pPr>
            <w:r w:rsidRPr="00746801">
              <w:rPr>
                <w:rFonts w:ascii="Atkinson Hyperlegible" w:eastAsia="Times New Roman" w:hAnsi="Atkinson Hyperlegible" w:cs="Arial"/>
                <w:b/>
                <w:bCs/>
                <w:color w:val="000000"/>
                <w:sz w:val="18"/>
                <w:szCs w:val="18"/>
                <w:lang w:val="ca-ES" w:eastAsia="ca-ES"/>
              </w:rPr>
              <w:t>Capítol</w:t>
            </w:r>
          </w:p>
        </w:tc>
        <w:tc>
          <w:tcPr>
            <w:tcW w:w="405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995FA" w14:textId="77777777" w:rsidR="00232729" w:rsidRPr="00746801" w:rsidRDefault="00232729" w:rsidP="0015701B">
            <w:pPr>
              <w:spacing w:after="0" w:line="276" w:lineRule="auto"/>
              <w:rPr>
                <w:rFonts w:ascii="Atkinson Hyperlegible" w:eastAsia="Times New Roman" w:hAnsi="Atkinson Hyperlegible" w:cs="Arial"/>
                <w:b/>
                <w:bCs/>
                <w:color w:val="000000"/>
                <w:sz w:val="18"/>
                <w:szCs w:val="18"/>
                <w:lang w:val="ca-ES" w:eastAsia="ca-ES"/>
              </w:rPr>
            </w:pPr>
            <w:r w:rsidRPr="00746801">
              <w:rPr>
                <w:rFonts w:ascii="Atkinson Hyperlegible" w:eastAsia="Times New Roman" w:hAnsi="Atkinson Hyperlegible" w:cs="Arial"/>
                <w:b/>
                <w:bCs/>
                <w:color w:val="000000"/>
                <w:sz w:val="18"/>
                <w:szCs w:val="18"/>
                <w:lang w:val="ca-ES" w:eastAsia="ca-ES"/>
              </w:rPr>
              <w:t xml:space="preserve">   Descripció</w:t>
            </w:r>
          </w:p>
        </w:tc>
        <w:tc>
          <w:tcPr>
            <w:tcW w:w="175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B70AF" w14:textId="77777777" w:rsidR="00232729" w:rsidRPr="00746801" w:rsidRDefault="00232729" w:rsidP="0015701B">
            <w:pPr>
              <w:spacing w:after="0" w:line="276" w:lineRule="auto"/>
              <w:jc w:val="right"/>
              <w:rPr>
                <w:rFonts w:ascii="Atkinson Hyperlegible" w:eastAsia="Times New Roman" w:hAnsi="Atkinson Hyperlegible" w:cs="Arial"/>
                <w:b/>
                <w:bCs/>
                <w:color w:val="000000"/>
                <w:sz w:val="18"/>
                <w:szCs w:val="18"/>
                <w:lang w:val="ca-ES" w:eastAsia="ca-ES"/>
              </w:rPr>
            </w:pPr>
            <w:r w:rsidRPr="00746801">
              <w:rPr>
                <w:rFonts w:ascii="Atkinson Hyperlegible" w:eastAsia="Times New Roman" w:hAnsi="Atkinson Hyperlegible" w:cs="Arial"/>
                <w:b/>
                <w:bCs/>
                <w:color w:val="000000"/>
                <w:sz w:val="18"/>
                <w:szCs w:val="18"/>
                <w:lang w:val="ca-ES" w:eastAsia="ca-ES"/>
              </w:rPr>
              <w:t xml:space="preserve">Pressupost </w:t>
            </w:r>
          </w:p>
        </w:tc>
      </w:tr>
      <w:tr w:rsidR="00232729" w:rsidRPr="00746801" w14:paraId="47F8E4AE" w14:textId="77777777" w:rsidTr="00C9455D">
        <w:trPr>
          <w:trHeight w:hRule="exact" w:val="113"/>
        </w:trPr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9E2EFE" w14:textId="77777777" w:rsidR="00232729" w:rsidRPr="00746801" w:rsidRDefault="00232729" w:rsidP="00C9455D">
            <w:pPr>
              <w:spacing w:after="0" w:line="276" w:lineRule="auto"/>
              <w:jc w:val="center"/>
              <w:rPr>
                <w:rFonts w:ascii="Atkinson Hyperlegible" w:eastAsia="Times New Roman" w:hAnsi="Atkinson Hyperlegible" w:cs="Arial"/>
                <w:b/>
                <w:bCs/>
                <w:color w:val="000000"/>
                <w:sz w:val="18"/>
                <w:szCs w:val="18"/>
                <w:lang w:val="ca-ES" w:eastAsia="ca-ES"/>
              </w:rPr>
            </w:pPr>
          </w:p>
        </w:tc>
        <w:tc>
          <w:tcPr>
            <w:tcW w:w="4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7D6944" w14:textId="77777777" w:rsidR="00232729" w:rsidRPr="00746801" w:rsidRDefault="00232729" w:rsidP="0015701B">
            <w:pPr>
              <w:spacing w:after="0" w:line="276" w:lineRule="auto"/>
              <w:rPr>
                <w:rFonts w:ascii="Atkinson Hyperlegible" w:eastAsia="Times New Roman" w:hAnsi="Atkinson Hyperlegible" w:cs="Arial"/>
                <w:sz w:val="18"/>
                <w:szCs w:val="18"/>
                <w:lang w:val="ca-ES" w:eastAsia="ca-ES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3C28E0" w14:textId="77777777" w:rsidR="00232729" w:rsidRPr="00746801" w:rsidRDefault="00232729" w:rsidP="0015701B">
            <w:pPr>
              <w:spacing w:after="0" w:line="276" w:lineRule="auto"/>
              <w:jc w:val="right"/>
              <w:rPr>
                <w:rFonts w:ascii="Atkinson Hyperlegible" w:eastAsia="Times New Roman" w:hAnsi="Atkinson Hyperlegible" w:cs="Arial"/>
                <w:sz w:val="18"/>
                <w:szCs w:val="18"/>
                <w:lang w:val="ca-ES" w:eastAsia="ca-ES"/>
              </w:rPr>
            </w:pPr>
          </w:p>
        </w:tc>
      </w:tr>
      <w:tr w:rsidR="00232729" w:rsidRPr="00746801" w14:paraId="30EACA04" w14:textId="77777777" w:rsidTr="00C9455D">
        <w:trPr>
          <w:trHeight w:hRule="exact" w:val="284"/>
        </w:trPr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9AFBE" w14:textId="77777777" w:rsidR="00232729" w:rsidRPr="00746801" w:rsidRDefault="00232729" w:rsidP="00C9455D">
            <w:pPr>
              <w:spacing w:after="0" w:line="276" w:lineRule="auto"/>
              <w:jc w:val="center"/>
              <w:rPr>
                <w:rFonts w:ascii="Atkinson Hyperlegible" w:eastAsia="Times New Roman" w:hAnsi="Atkinson Hyperlegible" w:cs="Arial"/>
                <w:color w:val="000000"/>
                <w:sz w:val="18"/>
                <w:szCs w:val="18"/>
                <w:lang w:val="ca-ES" w:eastAsia="ca-ES"/>
              </w:rPr>
            </w:pPr>
            <w:r w:rsidRPr="00746801">
              <w:rPr>
                <w:rFonts w:ascii="Atkinson Hyperlegible" w:eastAsia="Times New Roman" w:hAnsi="Atkinson Hyperlegible" w:cs="Arial"/>
                <w:color w:val="000000"/>
                <w:sz w:val="18"/>
                <w:szCs w:val="18"/>
                <w:lang w:val="ca-ES" w:eastAsia="ca-ES"/>
              </w:rPr>
              <w:t>3</w:t>
            </w:r>
          </w:p>
        </w:tc>
        <w:tc>
          <w:tcPr>
            <w:tcW w:w="4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7DF45" w14:textId="77777777" w:rsidR="00232729" w:rsidRPr="00746801" w:rsidRDefault="00232729" w:rsidP="0015701B">
            <w:pPr>
              <w:spacing w:after="0" w:line="276" w:lineRule="auto"/>
              <w:rPr>
                <w:rFonts w:ascii="Atkinson Hyperlegible" w:eastAsia="Times New Roman" w:hAnsi="Atkinson Hyperlegible" w:cs="Arial"/>
                <w:color w:val="000000"/>
                <w:sz w:val="18"/>
                <w:szCs w:val="18"/>
                <w:lang w:val="ca-ES" w:eastAsia="ca-ES"/>
              </w:rPr>
            </w:pPr>
            <w:r w:rsidRPr="00746801">
              <w:rPr>
                <w:rFonts w:ascii="Atkinson Hyperlegible" w:eastAsia="Times New Roman" w:hAnsi="Atkinson Hyperlegible" w:cs="Arial"/>
                <w:color w:val="000000"/>
                <w:sz w:val="18"/>
                <w:szCs w:val="18"/>
                <w:lang w:val="ca-ES" w:eastAsia="ca-ES"/>
              </w:rPr>
              <w:t>Taxes, preus públics i altres ingressos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531D9" w14:textId="77777777" w:rsidR="00003753" w:rsidRPr="00746801" w:rsidRDefault="00003753" w:rsidP="00003753">
            <w:pPr>
              <w:jc w:val="right"/>
              <w:rPr>
                <w:rFonts w:ascii="Atkinson Hyperlegible" w:hAnsi="Atkinson Hyperlegible" w:cs="Calibri"/>
                <w:sz w:val="18"/>
                <w:szCs w:val="18"/>
              </w:rPr>
            </w:pPr>
            <w:r w:rsidRPr="00746801">
              <w:rPr>
                <w:rFonts w:ascii="Atkinson Hyperlegible" w:hAnsi="Atkinson Hyperlegible" w:cs="Calibri"/>
                <w:sz w:val="18"/>
                <w:szCs w:val="18"/>
              </w:rPr>
              <w:t>1.139.712,62</w:t>
            </w:r>
          </w:p>
          <w:p w14:paraId="468D2C56" w14:textId="640E8642" w:rsidR="00232729" w:rsidRPr="00746801" w:rsidRDefault="00232729" w:rsidP="0015701B">
            <w:pPr>
              <w:spacing w:after="0" w:line="276" w:lineRule="auto"/>
              <w:jc w:val="right"/>
              <w:rPr>
                <w:rFonts w:ascii="Atkinson Hyperlegible" w:eastAsia="Times New Roman" w:hAnsi="Atkinson Hyperlegible" w:cs="Arial"/>
                <w:sz w:val="18"/>
                <w:szCs w:val="18"/>
                <w:lang w:val="ca-ES" w:eastAsia="ca-ES"/>
              </w:rPr>
            </w:pPr>
          </w:p>
        </w:tc>
      </w:tr>
      <w:tr w:rsidR="00232729" w:rsidRPr="00746801" w14:paraId="7F8AFD3B" w14:textId="77777777" w:rsidTr="00C9455D">
        <w:trPr>
          <w:trHeight w:hRule="exact" w:val="284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4CF13" w14:textId="77777777" w:rsidR="00232729" w:rsidRPr="00746801" w:rsidRDefault="00232729" w:rsidP="00C9455D">
            <w:pPr>
              <w:spacing w:after="0" w:line="276" w:lineRule="auto"/>
              <w:jc w:val="center"/>
              <w:rPr>
                <w:rFonts w:ascii="Atkinson Hyperlegible" w:eastAsia="Times New Roman" w:hAnsi="Atkinson Hyperlegible" w:cs="Arial"/>
                <w:color w:val="000000"/>
                <w:sz w:val="18"/>
                <w:szCs w:val="18"/>
                <w:lang w:val="ca-ES" w:eastAsia="ca-ES"/>
              </w:rPr>
            </w:pPr>
            <w:r w:rsidRPr="00746801">
              <w:rPr>
                <w:rFonts w:ascii="Atkinson Hyperlegible" w:eastAsia="Times New Roman" w:hAnsi="Atkinson Hyperlegible" w:cs="Arial"/>
                <w:color w:val="000000"/>
                <w:sz w:val="18"/>
                <w:szCs w:val="18"/>
                <w:lang w:val="ca-ES" w:eastAsia="ca-ES"/>
              </w:rPr>
              <w:t>4</w:t>
            </w:r>
          </w:p>
        </w:tc>
        <w:tc>
          <w:tcPr>
            <w:tcW w:w="4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8DAA6" w14:textId="77777777" w:rsidR="00232729" w:rsidRPr="00746801" w:rsidRDefault="00232729" w:rsidP="0015701B">
            <w:pPr>
              <w:spacing w:after="0" w:line="276" w:lineRule="auto"/>
              <w:rPr>
                <w:rFonts w:ascii="Atkinson Hyperlegible" w:eastAsia="Times New Roman" w:hAnsi="Atkinson Hyperlegible" w:cs="Arial"/>
                <w:color w:val="000000"/>
                <w:sz w:val="18"/>
                <w:szCs w:val="18"/>
                <w:lang w:val="ca-ES" w:eastAsia="ca-ES"/>
              </w:rPr>
            </w:pPr>
            <w:r w:rsidRPr="00746801">
              <w:rPr>
                <w:rFonts w:ascii="Atkinson Hyperlegible" w:eastAsia="Times New Roman" w:hAnsi="Atkinson Hyperlegible" w:cs="Arial"/>
                <w:color w:val="000000"/>
                <w:sz w:val="18"/>
                <w:szCs w:val="18"/>
                <w:lang w:val="ca-ES" w:eastAsia="ca-ES"/>
              </w:rPr>
              <w:t xml:space="preserve">Transferències corrents 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E8C74" w14:textId="77777777" w:rsidR="001C6C0B" w:rsidRPr="00746801" w:rsidRDefault="001C6C0B" w:rsidP="001C6C0B">
            <w:pPr>
              <w:jc w:val="right"/>
              <w:rPr>
                <w:rFonts w:ascii="Atkinson Hyperlegible" w:hAnsi="Atkinson Hyperlegible" w:cs="Calibri"/>
                <w:sz w:val="18"/>
                <w:szCs w:val="18"/>
              </w:rPr>
            </w:pPr>
            <w:r w:rsidRPr="00746801">
              <w:rPr>
                <w:rFonts w:ascii="Atkinson Hyperlegible" w:hAnsi="Atkinson Hyperlegible" w:cs="Calibri"/>
                <w:sz w:val="18"/>
                <w:szCs w:val="18"/>
              </w:rPr>
              <w:t>3.292.944,16</w:t>
            </w:r>
          </w:p>
          <w:p w14:paraId="1D090ED7" w14:textId="27EFB793" w:rsidR="00232729" w:rsidRPr="00746801" w:rsidRDefault="00232729" w:rsidP="0015701B">
            <w:pPr>
              <w:spacing w:after="0" w:line="276" w:lineRule="auto"/>
              <w:jc w:val="right"/>
              <w:rPr>
                <w:rFonts w:ascii="Atkinson Hyperlegible" w:eastAsia="Times New Roman" w:hAnsi="Atkinson Hyperlegible" w:cs="Arial"/>
                <w:sz w:val="18"/>
                <w:szCs w:val="18"/>
                <w:lang w:val="ca-ES" w:eastAsia="ca-ES"/>
              </w:rPr>
            </w:pPr>
          </w:p>
        </w:tc>
      </w:tr>
      <w:tr w:rsidR="00232729" w:rsidRPr="00746801" w14:paraId="2322C0F1" w14:textId="77777777" w:rsidTr="00C9455D">
        <w:trPr>
          <w:trHeight w:hRule="exact" w:val="284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1CA4E" w14:textId="77777777" w:rsidR="00232729" w:rsidRPr="00746801" w:rsidRDefault="00232729" w:rsidP="00C9455D">
            <w:pPr>
              <w:spacing w:after="0" w:line="276" w:lineRule="auto"/>
              <w:jc w:val="center"/>
              <w:rPr>
                <w:rFonts w:ascii="Atkinson Hyperlegible" w:eastAsia="Times New Roman" w:hAnsi="Atkinson Hyperlegible" w:cs="Arial"/>
                <w:color w:val="000000"/>
                <w:sz w:val="18"/>
                <w:szCs w:val="18"/>
                <w:lang w:val="ca-ES" w:eastAsia="ca-ES"/>
              </w:rPr>
            </w:pPr>
            <w:r w:rsidRPr="00746801">
              <w:rPr>
                <w:rFonts w:ascii="Atkinson Hyperlegible" w:eastAsia="Times New Roman" w:hAnsi="Atkinson Hyperlegible" w:cs="Arial"/>
                <w:color w:val="000000"/>
                <w:sz w:val="18"/>
                <w:szCs w:val="18"/>
                <w:lang w:val="ca-ES" w:eastAsia="ca-ES"/>
              </w:rPr>
              <w:t>5</w:t>
            </w:r>
          </w:p>
        </w:tc>
        <w:tc>
          <w:tcPr>
            <w:tcW w:w="4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ACE34" w14:textId="77777777" w:rsidR="00232729" w:rsidRPr="00746801" w:rsidRDefault="00232729" w:rsidP="0015701B">
            <w:pPr>
              <w:spacing w:after="0" w:line="276" w:lineRule="auto"/>
              <w:rPr>
                <w:rFonts w:ascii="Atkinson Hyperlegible" w:eastAsia="Times New Roman" w:hAnsi="Atkinson Hyperlegible" w:cs="Arial"/>
                <w:color w:val="000000"/>
                <w:sz w:val="18"/>
                <w:szCs w:val="18"/>
                <w:lang w:val="ca-ES" w:eastAsia="ca-ES"/>
              </w:rPr>
            </w:pPr>
            <w:r w:rsidRPr="00746801">
              <w:rPr>
                <w:rFonts w:ascii="Atkinson Hyperlegible" w:eastAsia="Times New Roman" w:hAnsi="Atkinson Hyperlegible" w:cs="Arial"/>
                <w:color w:val="000000"/>
                <w:sz w:val="18"/>
                <w:szCs w:val="18"/>
                <w:lang w:val="ca-ES" w:eastAsia="ca-ES"/>
              </w:rPr>
              <w:t>Ingressos patrimonials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57FBF" w14:textId="77777777" w:rsidR="00232729" w:rsidRPr="00746801" w:rsidRDefault="00232729" w:rsidP="0015701B">
            <w:pPr>
              <w:spacing w:after="0" w:line="276" w:lineRule="auto"/>
              <w:jc w:val="right"/>
              <w:rPr>
                <w:rFonts w:ascii="Atkinson Hyperlegible" w:eastAsia="Times New Roman" w:hAnsi="Atkinson Hyperlegible" w:cs="Arial"/>
                <w:color w:val="000000"/>
                <w:sz w:val="18"/>
                <w:szCs w:val="18"/>
                <w:lang w:val="ca-ES" w:eastAsia="ca-ES"/>
              </w:rPr>
            </w:pPr>
            <w:r w:rsidRPr="00746801">
              <w:rPr>
                <w:rFonts w:ascii="Atkinson Hyperlegible" w:eastAsia="Times New Roman" w:hAnsi="Atkinson Hyperlegible" w:cs="Arial"/>
                <w:color w:val="000000"/>
                <w:sz w:val="18"/>
                <w:szCs w:val="18"/>
                <w:lang w:val="ca-ES" w:eastAsia="ca-ES"/>
              </w:rPr>
              <w:t>30,00</w:t>
            </w:r>
          </w:p>
        </w:tc>
      </w:tr>
      <w:tr w:rsidR="00232729" w:rsidRPr="00746801" w14:paraId="03D9BB10" w14:textId="77777777" w:rsidTr="00C9455D">
        <w:trPr>
          <w:trHeight w:hRule="exact" w:val="113"/>
        </w:trPr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50AF74" w14:textId="77777777" w:rsidR="00232729" w:rsidRPr="00746801" w:rsidRDefault="00232729" w:rsidP="00C9455D">
            <w:pPr>
              <w:spacing w:after="0" w:line="276" w:lineRule="auto"/>
              <w:jc w:val="center"/>
              <w:rPr>
                <w:rFonts w:ascii="Atkinson Hyperlegible" w:eastAsia="Times New Roman" w:hAnsi="Atkinson Hyperlegible" w:cs="Arial"/>
                <w:color w:val="000000"/>
                <w:sz w:val="18"/>
                <w:szCs w:val="18"/>
                <w:lang w:val="ca-ES" w:eastAsia="ca-ES"/>
              </w:rPr>
            </w:pPr>
          </w:p>
        </w:tc>
        <w:tc>
          <w:tcPr>
            <w:tcW w:w="4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796B6" w14:textId="77777777" w:rsidR="00232729" w:rsidRPr="00746801" w:rsidRDefault="00232729" w:rsidP="0015701B">
            <w:pPr>
              <w:spacing w:after="0" w:line="276" w:lineRule="auto"/>
              <w:rPr>
                <w:rFonts w:ascii="Atkinson Hyperlegible" w:eastAsia="Times New Roman" w:hAnsi="Atkinson Hyperlegible" w:cs="Arial"/>
                <w:sz w:val="18"/>
                <w:szCs w:val="18"/>
                <w:lang w:val="ca-ES" w:eastAsia="ca-ES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0D85FB" w14:textId="77777777" w:rsidR="00232729" w:rsidRPr="00746801" w:rsidRDefault="00232729" w:rsidP="0015701B">
            <w:pPr>
              <w:spacing w:after="0" w:line="276" w:lineRule="auto"/>
              <w:jc w:val="right"/>
              <w:rPr>
                <w:rFonts w:ascii="Atkinson Hyperlegible" w:eastAsia="Times New Roman" w:hAnsi="Atkinson Hyperlegible" w:cs="Arial"/>
                <w:sz w:val="18"/>
                <w:szCs w:val="18"/>
                <w:lang w:val="ca-ES" w:eastAsia="ca-ES"/>
              </w:rPr>
            </w:pPr>
          </w:p>
        </w:tc>
      </w:tr>
      <w:tr w:rsidR="00232729" w:rsidRPr="00746801" w14:paraId="7812A0A3" w14:textId="77777777" w:rsidTr="00C9455D">
        <w:trPr>
          <w:trHeight w:hRule="exact" w:val="284"/>
        </w:trPr>
        <w:tc>
          <w:tcPr>
            <w:tcW w:w="5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52EA1639" w14:textId="77777777" w:rsidR="00232729" w:rsidRPr="00746801" w:rsidRDefault="00232729" w:rsidP="00C9455D">
            <w:pPr>
              <w:spacing w:after="0" w:line="276" w:lineRule="auto"/>
              <w:jc w:val="center"/>
              <w:rPr>
                <w:rFonts w:ascii="Atkinson Hyperlegible" w:eastAsia="Times New Roman" w:hAnsi="Atkinson Hyperlegible" w:cs="Arial"/>
                <w:b/>
                <w:bCs/>
                <w:sz w:val="18"/>
                <w:szCs w:val="18"/>
                <w:lang w:val="ca-ES" w:eastAsia="ca-ES"/>
              </w:rPr>
            </w:pPr>
            <w:r w:rsidRPr="00746801">
              <w:rPr>
                <w:rFonts w:ascii="Atkinson Hyperlegible" w:eastAsia="Times New Roman" w:hAnsi="Atkinson Hyperlegible" w:cs="Arial"/>
                <w:b/>
                <w:bCs/>
                <w:sz w:val="18"/>
                <w:szCs w:val="18"/>
                <w:lang w:val="ca-ES" w:eastAsia="ca-ES"/>
              </w:rPr>
              <w:t>TOTAL PREVISIÓ ESTAT D'INGRESSOS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7DC40C26" w14:textId="77777777" w:rsidR="001C6C0B" w:rsidRPr="00746801" w:rsidRDefault="001C6C0B" w:rsidP="001C6C0B">
            <w:pPr>
              <w:jc w:val="right"/>
              <w:rPr>
                <w:rFonts w:ascii="Atkinson Hyperlegible" w:hAnsi="Atkinson Hyperlegible" w:cs="Calibri"/>
                <w:b/>
                <w:bCs/>
                <w:sz w:val="18"/>
                <w:szCs w:val="18"/>
              </w:rPr>
            </w:pPr>
            <w:r w:rsidRPr="00746801">
              <w:rPr>
                <w:rFonts w:ascii="Atkinson Hyperlegible" w:hAnsi="Atkinson Hyperlegible" w:cs="Calibri"/>
                <w:b/>
                <w:bCs/>
                <w:sz w:val="18"/>
                <w:szCs w:val="18"/>
              </w:rPr>
              <w:t>4.432.686,78</w:t>
            </w:r>
          </w:p>
          <w:p w14:paraId="7963787F" w14:textId="4B00457A" w:rsidR="00232729" w:rsidRPr="00746801" w:rsidRDefault="00232729" w:rsidP="0015701B">
            <w:pPr>
              <w:spacing w:after="0" w:line="276" w:lineRule="auto"/>
              <w:jc w:val="right"/>
              <w:rPr>
                <w:rFonts w:ascii="Atkinson Hyperlegible" w:eastAsia="Times New Roman" w:hAnsi="Atkinson Hyperlegible" w:cs="Arial"/>
                <w:b/>
                <w:bCs/>
                <w:sz w:val="18"/>
                <w:szCs w:val="18"/>
                <w:lang w:val="ca-ES" w:eastAsia="ca-ES"/>
              </w:rPr>
            </w:pPr>
          </w:p>
        </w:tc>
      </w:tr>
      <w:tr w:rsidR="00232729" w:rsidRPr="00746801" w14:paraId="10852E2B" w14:textId="77777777" w:rsidTr="00C9455D">
        <w:trPr>
          <w:trHeight w:hRule="exact" w:val="284"/>
        </w:trPr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A97AD5" w14:textId="77777777" w:rsidR="00232729" w:rsidRPr="00746801" w:rsidRDefault="00232729" w:rsidP="00C9455D">
            <w:pPr>
              <w:spacing w:after="0" w:line="276" w:lineRule="auto"/>
              <w:jc w:val="center"/>
              <w:rPr>
                <w:rFonts w:ascii="Atkinson Hyperlegible" w:eastAsia="Times New Roman" w:hAnsi="Atkinson Hyperlegible" w:cs="Arial"/>
                <w:sz w:val="18"/>
                <w:szCs w:val="18"/>
                <w:lang w:val="ca-ES" w:eastAsia="ca-ES"/>
              </w:rPr>
            </w:pPr>
          </w:p>
        </w:tc>
        <w:tc>
          <w:tcPr>
            <w:tcW w:w="4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A33B0" w14:textId="77777777" w:rsidR="00232729" w:rsidRPr="00746801" w:rsidRDefault="00232729" w:rsidP="0015701B">
            <w:pPr>
              <w:spacing w:after="0" w:line="276" w:lineRule="auto"/>
              <w:jc w:val="right"/>
              <w:rPr>
                <w:rFonts w:ascii="Atkinson Hyperlegible" w:eastAsia="Times New Roman" w:hAnsi="Atkinson Hyperlegible" w:cs="Arial"/>
                <w:sz w:val="18"/>
                <w:szCs w:val="18"/>
                <w:lang w:val="ca-ES" w:eastAsia="ca-ES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DDFF2" w14:textId="77777777" w:rsidR="00232729" w:rsidRPr="00746801" w:rsidRDefault="00232729" w:rsidP="0015701B">
            <w:pPr>
              <w:spacing w:after="0" w:line="276" w:lineRule="auto"/>
              <w:rPr>
                <w:rFonts w:ascii="Atkinson Hyperlegible" w:eastAsia="Times New Roman" w:hAnsi="Atkinson Hyperlegible" w:cs="Arial"/>
                <w:sz w:val="18"/>
                <w:szCs w:val="18"/>
                <w:lang w:val="ca-ES" w:eastAsia="ca-ES"/>
              </w:rPr>
            </w:pPr>
          </w:p>
        </w:tc>
      </w:tr>
      <w:tr w:rsidR="00232729" w:rsidRPr="00746801" w14:paraId="67CA8B94" w14:textId="77777777" w:rsidTr="00C9455D">
        <w:trPr>
          <w:gridAfter w:val="1"/>
          <w:wAfter w:w="1756" w:type="dxa"/>
          <w:trHeight w:hRule="exact" w:val="284"/>
        </w:trPr>
        <w:tc>
          <w:tcPr>
            <w:tcW w:w="5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48E6C9" w14:textId="77777777" w:rsidR="00232729" w:rsidRPr="00746801" w:rsidRDefault="00232729" w:rsidP="00C9455D">
            <w:pPr>
              <w:spacing w:after="0" w:line="276" w:lineRule="auto"/>
              <w:rPr>
                <w:rFonts w:ascii="Atkinson Hyperlegible" w:eastAsia="Times New Roman" w:hAnsi="Atkinson Hyperlegible" w:cs="Arial"/>
                <w:b/>
                <w:bCs/>
                <w:color w:val="000000"/>
                <w:sz w:val="18"/>
                <w:szCs w:val="18"/>
                <w:u w:val="single"/>
                <w:lang w:val="ca-ES" w:eastAsia="ca-ES"/>
              </w:rPr>
            </w:pPr>
            <w:r w:rsidRPr="00746801">
              <w:rPr>
                <w:rFonts w:ascii="Atkinson Hyperlegible" w:eastAsia="Times New Roman" w:hAnsi="Atkinson Hyperlegible" w:cs="Arial"/>
                <w:b/>
                <w:bCs/>
                <w:color w:val="000000"/>
                <w:sz w:val="18"/>
                <w:szCs w:val="18"/>
                <w:u w:val="single"/>
                <w:lang w:val="ca-ES" w:eastAsia="ca-ES"/>
              </w:rPr>
              <w:t>PREVISIÓ ESTAT DE DESPESES: Programa: 462.00</w:t>
            </w:r>
          </w:p>
        </w:tc>
      </w:tr>
      <w:tr w:rsidR="00232729" w:rsidRPr="00746801" w14:paraId="6403EC8D" w14:textId="77777777" w:rsidTr="00C9455D">
        <w:trPr>
          <w:trHeight w:hRule="exact" w:val="113"/>
        </w:trPr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598F72" w14:textId="77777777" w:rsidR="00232729" w:rsidRPr="00746801" w:rsidRDefault="00232729" w:rsidP="00C9455D">
            <w:pPr>
              <w:spacing w:after="0" w:line="276" w:lineRule="auto"/>
              <w:jc w:val="center"/>
              <w:rPr>
                <w:rFonts w:ascii="Atkinson Hyperlegible" w:eastAsia="Times New Roman" w:hAnsi="Atkinson Hyperlegible" w:cs="Arial"/>
                <w:sz w:val="18"/>
                <w:szCs w:val="18"/>
                <w:lang w:val="ca-ES" w:eastAsia="ca-ES"/>
              </w:rPr>
            </w:pPr>
          </w:p>
        </w:tc>
        <w:tc>
          <w:tcPr>
            <w:tcW w:w="4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0EAB8" w14:textId="77777777" w:rsidR="00232729" w:rsidRPr="00746801" w:rsidRDefault="00232729" w:rsidP="0015701B">
            <w:pPr>
              <w:spacing w:after="0" w:line="276" w:lineRule="auto"/>
              <w:rPr>
                <w:rFonts w:ascii="Atkinson Hyperlegible" w:eastAsia="Times New Roman" w:hAnsi="Atkinson Hyperlegible" w:cs="Arial"/>
                <w:sz w:val="18"/>
                <w:szCs w:val="18"/>
                <w:lang w:val="ca-ES" w:eastAsia="ca-ES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97AAB" w14:textId="77777777" w:rsidR="00232729" w:rsidRPr="00746801" w:rsidRDefault="00232729" w:rsidP="0015701B">
            <w:pPr>
              <w:spacing w:after="0" w:line="276" w:lineRule="auto"/>
              <w:rPr>
                <w:rFonts w:ascii="Atkinson Hyperlegible" w:eastAsia="Times New Roman" w:hAnsi="Atkinson Hyperlegible" w:cs="Arial"/>
                <w:sz w:val="18"/>
                <w:szCs w:val="18"/>
                <w:lang w:val="ca-ES" w:eastAsia="ca-ES"/>
              </w:rPr>
            </w:pPr>
          </w:p>
        </w:tc>
      </w:tr>
      <w:tr w:rsidR="00232729" w:rsidRPr="00746801" w14:paraId="1B8BC20D" w14:textId="77777777" w:rsidTr="00C9455D">
        <w:trPr>
          <w:trHeight w:hRule="exact" w:val="284"/>
        </w:trPr>
        <w:tc>
          <w:tcPr>
            <w:tcW w:w="14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96D5C9" w14:textId="77777777" w:rsidR="00232729" w:rsidRPr="00746801" w:rsidRDefault="00232729" w:rsidP="00C9455D">
            <w:pPr>
              <w:spacing w:after="0" w:line="276" w:lineRule="auto"/>
              <w:jc w:val="center"/>
              <w:rPr>
                <w:rFonts w:ascii="Atkinson Hyperlegible" w:eastAsia="Times New Roman" w:hAnsi="Atkinson Hyperlegible" w:cs="Arial"/>
                <w:b/>
                <w:bCs/>
                <w:color w:val="000000"/>
                <w:sz w:val="18"/>
                <w:szCs w:val="18"/>
                <w:lang w:val="ca-ES" w:eastAsia="ca-ES"/>
              </w:rPr>
            </w:pPr>
            <w:r w:rsidRPr="00746801">
              <w:rPr>
                <w:rFonts w:ascii="Atkinson Hyperlegible" w:eastAsia="Times New Roman" w:hAnsi="Atkinson Hyperlegible" w:cs="Arial"/>
                <w:b/>
                <w:bCs/>
                <w:color w:val="000000"/>
                <w:sz w:val="18"/>
                <w:szCs w:val="18"/>
                <w:lang w:val="ca-ES" w:eastAsia="ca-ES"/>
              </w:rPr>
              <w:t>Capítol</w:t>
            </w:r>
          </w:p>
        </w:tc>
        <w:tc>
          <w:tcPr>
            <w:tcW w:w="405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43D77" w14:textId="77777777" w:rsidR="00232729" w:rsidRPr="00746801" w:rsidRDefault="00232729" w:rsidP="0015701B">
            <w:pPr>
              <w:spacing w:after="0" w:line="276" w:lineRule="auto"/>
              <w:rPr>
                <w:rFonts w:ascii="Atkinson Hyperlegible" w:eastAsia="Times New Roman" w:hAnsi="Atkinson Hyperlegible" w:cs="Arial"/>
                <w:b/>
                <w:bCs/>
                <w:color w:val="000000"/>
                <w:sz w:val="18"/>
                <w:szCs w:val="18"/>
                <w:lang w:val="ca-ES" w:eastAsia="ca-ES"/>
              </w:rPr>
            </w:pPr>
            <w:r w:rsidRPr="00746801">
              <w:rPr>
                <w:rFonts w:ascii="Atkinson Hyperlegible" w:eastAsia="Times New Roman" w:hAnsi="Atkinson Hyperlegible" w:cs="Arial"/>
                <w:b/>
                <w:bCs/>
                <w:color w:val="000000"/>
                <w:sz w:val="18"/>
                <w:szCs w:val="18"/>
                <w:lang w:val="ca-ES" w:eastAsia="ca-ES"/>
              </w:rPr>
              <w:t xml:space="preserve">   Descripció</w:t>
            </w:r>
          </w:p>
        </w:tc>
        <w:tc>
          <w:tcPr>
            <w:tcW w:w="175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6AF9D" w14:textId="77777777" w:rsidR="00232729" w:rsidRPr="00746801" w:rsidRDefault="00232729" w:rsidP="0015701B">
            <w:pPr>
              <w:spacing w:after="0" w:line="276" w:lineRule="auto"/>
              <w:jc w:val="right"/>
              <w:rPr>
                <w:rFonts w:ascii="Atkinson Hyperlegible" w:eastAsia="Times New Roman" w:hAnsi="Atkinson Hyperlegible" w:cs="Arial"/>
                <w:b/>
                <w:bCs/>
                <w:color w:val="000000"/>
                <w:sz w:val="18"/>
                <w:szCs w:val="18"/>
                <w:lang w:val="ca-ES" w:eastAsia="ca-ES"/>
              </w:rPr>
            </w:pPr>
            <w:r w:rsidRPr="00746801">
              <w:rPr>
                <w:rFonts w:ascii="Atkinson Hyperlegible" w:eastAsia="Times New Roman" w:hAnsi="Atkinson Hyperlegible" w:cs="Arial"/>
                <w:b/>
                <w:bCs/>
                <w:color w:val="000000"/>
                <w:sz w:val="18"/>
                <w:szCs w:val="18"/>
                <w:lang w:val="ca-ES" w:eastAsia="ca-ES"/>
              </w:rPr>
              <w:t xml:space="preserve">Pressupost </w:t>
            </w:r>
          </w:p>
        </w:tc>
      </w:tr>
      <w:tr w:rsidR="00232729" w:rsidRPr="00746801" w14:paraId="06F55C4C" w14:textId="77777777" w:rsidTr="00C9455D">
        <w:trPr>
          <w:trHeight w:hRule="exact" w:val="113"/>
        </w:trPr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A0200C" w14:textId="77777777" w:rsidR="00232729" w:rsidRPr="00746801" w:rsidRDefault="00232729" w:rsidP="00C9455D">
            <w:pPr>
              <w:spacing w:after="0" w:line="276" w:lineRule="auto"/>
              <w:jc w:val="center"/>
              <w:rPr>
                <w:rFonts w:ascii="Atkinson Hyperlegible" w:eastAsia="Times New Roman" w:hAnsi="Atkinson Hyperlegible" w:cs="Arial"/>
                <w:b/>
                <w:bCs/>
                <w:color w:val="000000"/>
                <w:sz w:val="18"/>
                <w:szCs w:val="18"/>
                <w:lang w:val="ca-ES" w:eastAsia="ca-ES"/>
              </w:rPr>
            </w:pPr>
          </w:p>
        </w:tc>
        <w:tc>
          <w:tcPr>
            <w:tcW w:w="4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FA6419" w14:textId="77777777" w:rsidR="00232729" w:rsidRPr="00746801" w:rsidRDefault="00232729" w:rsidP="0015701B">
            <w:pPr>
              <w:spacing w:after="0" w:line="276" w:lineRule="auto"/>
              <w:rPr>
                <w:rFonts w:ascii="Atkinson Hyperlegible" w:eastAsia="Times New Roman" w:hAnsi="Atkinson Hyperlegible" w:cs="Arial"/>
                <w:sz w:val="18"/>
                <w:szCs w:val="18"/>
                <w:lang w:val="ca-ES" w:eastAsia="ca-ES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DED09A" w14:textId="77777777" w:rsidR="00232729" w:rsidRPr="00746801" w:rsidRDefault="00232729" w:rsidP="0015701B">
            <w:pPr>
              <w:spacing w:after="0" w:line="276" w:lineRule="auto"/>
              <w:jc w:val="right"/>
              <w:rPr>
                <w:rFonts w:ascii="Atkinson Hyperlegible" w:eastAsia="Times New Roman" w:hAnsi="Atkinson Hyperlegible" w:cs="Arial"/>
                <w:sz w:val="18"/>
                <w:szCs w:val="18"/>
                <w:lang w:val="ca-ES" w:eastAsia="ca-ES"/>
              </w:rPr>
            </w:pPr>
          </w:p>
        </w:tc>
      </w:tr>
      <w:tr w:rsidR="00232729" w:rsidRPr="00746801" w14:paraId="7723D0DA" w14:textId="77777777" w:rsidTr="00C9455D">
        <w:trPr>
          <w:trHeight w:hRule="exact" w:val="284"/>
        </w:trPr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27381" w14:textId="77777777" w:rsidR="00232729" w:rsidRPr="00746801" w:rsidRDefault="00232729" w:rsidP="00C9455D">
            <w:pPr>
              <w:spacing w:after="0" w:line="276" w:lineRule="auto"/>
              <w:jc w:val="center"/>
              <w:rPr>
                <w:rFonts w:ascii="Atkinson Hyperlegible" w:eastAsia="Times New Roman" w:hAnsi="Atkinson Hyperlegible" w:cs="Arial"/>
                <w:color w:val="000000"/>
                <w:sz w:val="18"/>
                <w:szCs w:val="18"/>
                <w:lang w:val="ca-ES" w:eastAsia="ca-ES"/>
              </w:rPr>
            </w:pPr>
            <w:r w:rsidRPr="00746801">
              <w:rPr>
                <w:rFonts w:ascii="Atkinson Hyperlegible" w:eastAsia="Times New Roman" w:hAnsi="Atkinson Hyperlegible" w:cs="Arial"/>
                <w:color w:val="000000"/>
                <w:sz w:val="18"/>
                <w:szCs w:val="18"/>
                <w:lang w:val="ca-ES" w:eastAsia="ca-ES"/>
              </w:rPr>
              <w:t>1</w:t>
            </w:r>
          </w:p>
        </w:tc>
        <w:tc>
          <w:tcPr>
            <w:tcW w:w="4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5CF90" w14:textId="77777777" w:rsidR="00232729" w:rsidRPr="00746801" w:rsidRDefault="00232729" w:rsidP="0015701B">
            <w:pPr>
              <w:spacing w:after="0" w:line="276" w:lineRule="auto"/>
              <w:rPr>
                <w:rFonts w:ascii="Atkinson Hyperlegible" w:eastAsia="Times New Roman" w:hAnsi="Atkinson Hyperlegible" w:cs="Arial"/>
                <w:color w:val="000000"/>
                <w:sz w:val="18"/>
                <w:szCs w:val="18"/>
                <w:lang w:val="ca-ES" w:eastAsia="ca-ES"/>
              </w:rPr>
            </w:pPr>
            <w:r w:rsidRPr="00746801">
              <w:rPr>
                <w:rFonts w:ascii="Atkinson Hyperlegible" w:eastAsia="Times New Roman" w:hAnsi="Atkinson Hyperlegible" w:cs="Arial"/>
                <w:color w:val="000000"/>
                <w:sz w:val="18"/>
                <w:szCs w:val="18"/>
                <w:lang w:val="ca-ES" w:eastAsia="ca-ES"/>
              </w:rPr>
              <w:t>Despeses de Personal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A3429" w14:textId="77777777" w:rsidR="001C6C0B" w:rsidRPr="00746801" w:rsidRDefault="001C6C0B" w:rsidP="001C6C0B">
            <w:pPr>
              <w:jc w:val="right"/>
              <w:rPr>
                <w:rFonts w:ascii="Atkinson Hyperlegible" w:hAnsi="Atkinson Hyperlegible" w:cs="Calibri"/>
                <w:sz w:val="18"/>
                <w:szCs w:val="18"/>
              </w:rPr>
            </w:pPr>
            <w:r w:rsidRPr="00746801">
              <w:rPr>
                <w:rFonts w:ascii="Atkinson Hyperlegible" w:hAnsi="Atkinson Hyperlegible" w:cs="Calibri"/>
                <w:sz w:val="18"/>
                <w:szCs w:val="18"/>
              </w:rPr>
              <w:t>3.180.065,07</w:t>
            </w:r>
          </w:p>
          <w:p w14:paraId="19A8ADE4" w14:textId="7AEB4E6F" w:rsidR="00232729" w:rsidRPr="00746801" w:rsidRDefault="00232729" w:rsidP="0015701B">
            <w:pPr>
              <w:spacing w:after="0" w:line="276" w:lineRule="auto"/>
              <w:jc w:val="right"/>
              <w:rPr>
                <w:rFonts w:ascii="Atkinson Hyperlegible" w:eastAsia="Times New Roman" w:hAnsi="Atkinson Hyperlegible" w:cs="Arial"/>
                <w:sz w:val="18"/>
                <w:szCs w:val="18"/>
                <w:lang w:val="ca-ES" w:eastAsia="ca-ES"/>
              </w:rPr>
            </w:pPr>
          </w:p>
        </w:tc>
      </w:tr>
      <w:tr w:rsidR="00232729" w:rsidRPr="00746801" w14:paraId="6682A23E" w14:textId="77777777" w:rsidTr="00C9455D">
        <w:trPr>
          <w:trHeight w:hRule="exact" w:val="284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030E9" w14:textId="77777777" w:rsidR="00232729" w:rsidRPr="00746801" w:rsidRDefault="00232729" w:rsidP="00C9455D">
            <w:pPr>
              <w:spacing w:after="0" w:line="276" w:lineRule="auto"/>
              <w:jc w:val="center"/>
              <w:rPr>
                <w:rFonts w:ascii="Atkinson Hyperlegible" w:eastAsia="Times New Roman" w:hAnsi="Atkinson Hyperlegible" w:cs="Arial"/>
                <w:color w:val="000000"/>
                <w:sz w:val="18"/>
                <w:szCs w:val="18"/>
                <w:lang w:val="ca-ES" w:eastAsia="ca-ES"/>
              </w:rPr>
            </w:pPr>
            <w:r w:rsidRPr="00746801">
              <w:rPr>
                <w:rFonts w:ascii="Atkinson Hyperlegible" w:eastAsia="Times New Roman" w:hAnsi="Atkinson Hyperlegible" w:cs="Arial"/>
                <w:color w:val="000000"/>
                <w:sz w:val="18"/>
                <w:szCs w:val="18"/>
                <w:lang w:val="ca-ES" w:eastAsia="ca-ES"/>
              </w:rPr>
              <w:t>2</w:t>
            </w:r>
          </w:p>
        </w:tc>
        <w:tc>
          <w:tcPr>
            <w:tcW w:w="4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11BE8" w14:textId="77777777" w:rsidR="00232729" w:rsidRPr="00746801" w:rsidRDefault="00232729" w:rsidP="0015701B">
            <w:pPr>
              <w:spacing w:after="0" w:line="276" w:lineRule="auto"/>
              <w:rPr>
                <w:rFonts w:ascii="Atkinson Hyperlegible" w:eastAsia="Times New Roman" w:hAnsi="Atkinson Hyperlegible" w:cs="Arial"/>
                <w:color w:val="000000"/>
                <w:sz w:val="18"/>
                <w:szCs w:val="18"/>
                <w:lang w:val="ca-ES" w:eastAsia="ca-ES"/>
              </w:rPr>
            </w:pPr>
            <w:r w:rsidRPr="00746801">
              <w:rPr>
                <w:rFonts w:ascii="Atkinson Hyperlegible" w:eastAsia="Times New Roman" w:hAnsi="Atkinson Hyperlegible" w:cs="Arial"/>
                <w:color w:val="000000"/>
                <w:sz w:val="18"/>
                <w:szCs w:val="18"/>
                <w:lang w:val="ca-ES" w:eastAsia="ca-ES"/>
              </w:rPr>
              <w:t>Despeses corrents de béns i serveis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5FFBC" w14:textId="77777777" w:rsidR="00C469FB" w:rsidRPr="00746801" w:rsidRDefault="00C469FB" w:rsidP="00C469FB">
            <w:pPr>
              <w:jc w:val="right"/>
              <w:rPr>
                <w:rFonts w:ascii="Atkinson Hyperlegible" w:hAnsi="Atkinson Hyperlegible" w:cs="Calibri"/>
                <w:sz w:val="18"/>
                <w:szCs w:val="18"/>
              </w:rPr>
            </w:pPr>
            <w:r w:rsidRPr="00746801">
              <w:rPr>
                <w:rFonts w:ascii="Atkinson Hyperlegible" w:hAnsi="Atkinson Hyperlegible" w:cs="Calibri"/>
                <w:sz w:val="18"/>
                <w:szCs w:val="18"/>
              </w:rPr>
              <w:t>1.239.291,71</w:t>
            </w:r>
          </w:p>
          <w:p w14:paraId="1AF3B3A0" w14:textId="77777777" w:rsidR="00C469FB" w:rsidRPr="00746801" w:rsidRDefault="00C469FB" w:rsidP="00C469FB">
            <w:pPr>
              <w:jc w:val="right"/>
              <w:rPr>
                <w:rFonts w:ascii="Atkinson Hyperlegible" w:hAnsi="Atkinson Hyperlegible" w:cs="Calibri"/>
                <w:sz w:val="18"/>
                <w:szCs w:val="18"/>
              </w:rPr>
            </w:pPr>
            <w:r w:rsidRPr="00746801">
              <w:rPr>
                <w:rFonts w:ascii="Atkinson Hyperlegible" w:hAnsi="Atkinson Hyperlegible" w:cs="Calibri"/>
                <w:sz w:val="18"/>
                <w:szCs w:val="18"/>
              </w:rPr>
              <w:t>1.239.291,71</w:t>
            </w:r>
          </w:p>
          <w:p w14:paraId="33087524" w14:textId="7EE0F936" w:rsidR="00232729" w:rsidRPr="00746801" w:rsidRDefault="00232729" w:rsidP="0015701B">
            <w:pPr>
              <w:spacing w:after="0" w:line="276" w:lineRule="auto"/>
              <w:jc w:val="right"/>
              <w:rPr>
                <w:rFonts w:ascii="Atkinson Hyperlegible" w:eastAsia="Times New Roman" w:hAnsi="Atkinson Hyperlegible" w:cs="Arial"/>
                <w:sz w:val="18"/>
                <w:szCs w:val="18"/>
                <w:lang w:val="ca-ES" w:eastAsia="ca-ES"/>
              </w:rPr>
            </w:pPr>
          </w:p>
        </w:tc>
      </w:tr>
      <w:tr w:rsidR="00232729" w:rsidRPr="00746801" w14:paraId="265D646F" w14:textId="77777777" w:rsidTr="00C9455D">
        <w:trPr>
          <w:trHeight w:hRule="exact" w:val="284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71F42" w14:textId="77777777" w:rsidR="00232729" w:rsidRPr="00746801" w:rsidRDefault="00232729" w:rsidP="00C9455D">
            <w:pPr>
              <w:spacing w:after="0" w:line="276" w:lineRule="auto"/>
              <w:jc w:val="center"/>
              <w:rPr>
                <w:rFonts w:ascii="Atkinson Hyperlegible" w:eastAsia="Times New Roman" w:hAnsi="Atkinson Hyperlegible" w:cs="Arial"/>
                <w:color w:val="000000"/>
                <w:sz w:val="18"/>
                <w:szCs w:val="18"/>
                <w:lang w:val="ca-ES" w:eastAsia="ca-ES"/>
              </w:rPr>
            </w:pPr>
            <w:r w:rsidRPr="00746801">
              <w:rPr>
                <w:rFonts w:ascii="Atkinson Hyperlegible" w:eastAsia="Times New Roman" w:hAnsi="Atkinson Hyperlegible" w:cs="Arial"/>
                <w:color w:val="000000"/>
                <w:sz w:val="18"/>
                <w:szCs w:val="18"/>
                <w:lang w:val="ca-ES" w:eastAsia="ca-ES"/>
              </w:rPr>
              <w:t>3</w:t>
            </w:r>
          </w:p>
        </w:tc>
        <w:tc>
          <w:tcPr>
            <w:tcW w:w="4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6EEB0" w14:textId="77777777" w:rsidR="00232729" w:rsidRPr="00746801" w:rsidRDefault="00232729" w:rsidP="0015701B">
            <w:pPr>
              <w:spacing w:after="0" w:line="276" w:lineRule="auto"/>
              <w:rPr>
                <w:rFonts w:ascii="Atkinson Hyperlegible" w:eastAsia="Times New Roman" w:hAnsi="Atkinson Hyperlegible" w:cs="Arial"/>
                <w:color w:val="000000"/>
                <w:sz w:val="18"/>
                <w:szCs w:val="18"/>
                <w:lang w:val="ca-ES" w:eastAsia="ca-ES"/>
              </w:rPr>
            </w:pPr>
            <w:r w:rsidRPr="00746801">
              <w:rPr>
                <w:rFonts w:ascii="Atkinson Hyperlegible" w:eastAsia="Times New Roman" w:hAnsi="Atkinson Hyperlegible" w:cs="Arial"/>
                <w:color w:val="000000"/>
                <w:sz w:val="18"/>
                <w:szCs w:val="18"/>
                <w:lang w:val="ca-ES" w:eastAsia="ca-ES"/>
              </w:rPr>
              <w:t>Despeses financeres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BA482" w14:textId="77777777" w:rsidR="00C469FB" w:rsidRPr="00746801" w:rsidRDefault="00C469FB" w:rsidP="00C469FB">
            <w:pPr>
              <w:jc w:val="right"/>
              <w:rPr>
                <w:rFonts w:ascii="Atkinson Hyperlegible" w:hAnsi="Atkinson Hyperlegible" w:cs="Calibri"/>
                <w:sz w:val="18"/>
                <w:szCs w:val="18"/>
              </w:rPr>
            </w:pPr>
            <w:r w:rsidRPr="00746801">
              <w:rPr>
                <w:rFonts w:ascii="Atkinson Hyperlegible" w:hAnsi="Atkinson Hyperlegible" w:cs="Calibri"/>
                <w:sz w:val="18"/>
                <w:szCs w:val="18"/>
              </w:rPr>
              <w:t>830,00</w:t>
            </w:r>
          </w:p>
          <w:p w14:paraId="154F82E6" w14:textId="4918D44C" w:rsidR="00232729" w:rsidRPr="00746801" w:rsidRDefault="00232729" w:rsidP="0015701B">
            <w:pPr>
              <w:spacing w:after="0" w:line="276" w:lineRule="auto"/>
              <w:jc w:val="right"/>
              <w:rPr>
                <w:rFonts w:ascii="Atkinson Hyperlegible" w:eastAsia="Times New Roman" w:hAnsi="Atkinson Hyperlegible" w:cs="Arial"/>
                <w:sz w:val="18"/>
                <w:szCs w:val="18"/>
                <w:lang w:val="ca-ES" w:eastAsia="ca-ES"/>
              </w:rPr>
            </w:pPr>
          </w:p>
        </w:tc>
      </w:tr>
      <w:tr w:rsidR="00232729" w:rsidRPr="00746801" w14:paraId="36334747" w14:textId="77777777" w:rsidTr="00C9455D">
        <w:trPr>
          <w:trHeight w:hRule="exact" w:val="284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2B69C" w14:textId="77777777" w:rsidR="00232729" w:rsidRPr="00746801" w:rsidRDefault="00232729" w:rsidP="00C9455D">
            <w:pPr>
              <w:spacing w:after="0" w:line="276" w:lineRule="auto"/>
              <w:jc w:val="center"/>
              <w:rPr>
                <w:rFonts w:ascii="Atkinson Hyperlegible" w:eastAsia="Times New Roman" w:hAnsi="Atkinson Hyperlegible" w:cs="Arial"/>
                <w:color w:val="000000"/>
                <w:sz w:val="18"/>
                <w:szCs w:val="18"/>
                <w:lang w:val="ca-ES" w:eastAsia="ca-ES"/>
              </w:rPr>
            </w:pPr>
            <w:r w:rsidRPr="00746801">
              <w:rPr>
                <w:rFonts w:ascii="Atkinson Hyperlegible" w:eastAsia="Times New Roman" w:hAnsi="Atkinson Hyperlegible" w:cs="Arial"/>
                <w:color w:val="000000"/>
                <w:sz w:val="18"/>
                <w:szCs w:val="18"/>
                <w:lang w:val="ca-ES" w:eastAsia="ca-ES"/>
              </w:rPr>
              <w:t>6</w:t>
            </w:r>
          </w:p>
        </w:tc>
        <w:tc>
          <w:tcPr>
            <w:tcW w:w="4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47907" w14:textId="77777777" w:rsidR="00232729" w:rsidRPr="00746801" w:rsidRDefault="00232729" w:rsidP="0015701B">
            <w:pPr>
              <w:spacing w:after="0" w:line="276" w:lineRule="auto"/>
              <w:rPr>
                <w:rFonts w:ascii="Atkinson Hyperlegible" w:eastAsia="Times New Roman" w:hAnsi="Atkinson Hyperlegible" w:cs="Arial"/>
                <w:color w:val="000000"/>
                <w:sz w:val="18"/>
                <w:szCs w:val="18"/>
                <w:lang w:val="ca-ES" w:eastAsia="ca-ES"/>
              </w:rPr>
            </w:pPr>
            <w:r w:rsidRPr="00746801">
              <w:rPr>
                <w:rFonts w:ascii="Atkinson Hyperlegible" w:eastAsia="Times New Roman" w:hAnsi="Atkinson Hyperlegible" w:cs="Arial"/>
                <w:color w:val="000000"/>
                <w:sz w:val="18"/>
                <w:szCs w:val="18"/>
                <w:lang w:val="ca-ES" w:eastAsia="ca-ES"/>
              </w:rPr>
              <w:t>Inversions reals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15045" w14:textId="77777777" w:rsidR="00C469FB" w:rsidRPr="00746801" w:rsidRDefault="00C469FB" w:rsidP="00C469FB">
            <w:pPr>
              <w:jc w:val="right"/>
              <w:rPr>
                <w:rFonts w:ascii="Atkinson Hyperlegible" w:hAnsi="Atkinson Hyperlegible" w:cs="Calibri"/>
                <w:sz w:val="18"/>
                <w:szCs w:val="18"/>
              </w:rPr>
            </w:pPr>
            <w:r w:rsidRPr="00746801">
              <w:rPr>
                <w:rFonts w:ascii="Atkinson Hyperlegible" w:hAnsi="Atkinson Hyperlegible" w:cs="Calibri"/>
                <w:sz w:val="18"/>
                <w:szCs w:val="18"/>
              </w:rPr>
              <w:t>12.500,00</w:t>
            </w:r>
          </w:p>
          <w:p w14:paraId="1823F323" w14:textId="5CD525E6" w:rsidR="00232729" w:rsidRPr="00746801" w:rsidRDefault="00232729" w:rsidP="0015701B">
            <w:pPr>
              <w:spacing w:after="0" w:line="276" w:lineRule="auto"/>
              <w:jc w:val="right"/>
              <w:rPr>
                <w:rFonts w:ascii="Atkinson Hyperlegible" w:eastAsia="Times New Roman" w:hAnsi="Atkinson Hyperlegible" w:cs="Arial"/>
                <w:sz w:val="18"/>
                <w:szCs w:val="18"/>
                <w:lang w:val="ca-ES" w:eastAsia="ca-ES"/>
              </w:rPr>
            </w:pPr>
          </w:p>
        </w:tc>
      </w:tr>
      <w:tr w:rsidR="00405EFF" w:rsidRPr="00746801" w14:paraId="30E6E013" w14:textId="77777777" w:rsidTr="00C9455D">
        <w:trPr>
          <w:trHeight w:hRule="exact" w:val="113"/>
        </w:trPr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424628" w14:textId="77777777" w:rsidR="00405EFF" w:rsidRPr="00746801" w:rsidRDefault="00405EFF" w:rsidP="00405EFF">
            <w:pPr>
              <w:spacing w:after="0" w:line="276" w:lineRule="auto"/>
              <w:jc w:val="right"/>
              <w:rPr>
                <w:rFonts w:ascii="Atkinson Hyperlegible" w:eastAsia="Times New Roman" w:hAnsi="Atkinson Hyperlegible" w:cs="Arial"/>
                <w:sz w:val="18"/>
                <w:szCs w:val="18"/>
                <w:lang w:val="ca-ES" w:eastAsia="ca-ES"/>
              </w:rPr>
            </w:pPr>
          </w:p>
        </w:tc>
        <w:tc>
          <w:tcPr>
            <w:tcW w:w="4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18A64CA" w14:textId="791A998A" w:rsidR="00405EFF" w:rsidRPr="00746801" w:rsidRDefault="00405EFF" w:rsidP="00405EFF">
            <w:pPr>
              <w:spacing w:after="0" w:line="276" w:lineRule="auto"/>
              <w:rPr>
                <w:rFonts w:ascii="Atkinson Hyperlegible" w:eastAsia="Times New Roman" w:hAnsi="Atkinson Hyperlegible" w:cs="Arial"/>
                <w:sz w:val="18"/>
                <w:szCs w:val="18"/>
                <w:lang w:val="ca-ES" w:eastAsia="ca-ES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4987AD" w14:textId="77777777" w:rsidR="00405EFF" w:rsidRPr="00746801" w:rsidRDefault="00405EFF" w:rsidP="00405EFF">
            <w:pPr>
              <w:spacing w:after="0" w:line="276" w:lineRule="auto"/>
              <w:jc w:val="right"/>
              <w:rPr>
                <w:rFonts w:ascii="Atkinson Hyperlegible" w:eastAsia="Times New Roman" w:hAnsi="Atkinson Hyperlegible" w:cs="Arial"/>
                <w:sz w:val="18"/>
                <w:szCs w:val="18"/>
                <w:lang w:val="ca-ES" w:eastAsia="ca-ES"/>
              </w:rPr>
            </w:pPr>
          </w:p>
        </w:tc>
      </w:tr>
      <w:tr w:rsidR="00405EFF" w:rsidRPr="00746801" w14:paraId="2BCCFAF8" w14:textId="77777777" w:rsidTr="0037477E">
        <w:trPr>
          <w:trHeight w:hRule="exact" w:val="284"/>
        </w:trPr>
        <w:tc>
          <w:tcPr>
            <w:tcW w:w="5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42F05C8" w14:textId="77777777" w:rsidR="00405EFF" w:rsidRPr="00746801" w:rsidRDefault="00405EFF" w:rsidP="00405EFF">
            <w:pPr>
              <w:spacing w:after="0" w:line="276" w:lineRule="auto"/>
              <w:rPr>
                <w:rFonts w:ascii="Atkinson Hyperlegible" w:eastAsia="Times New Roman" w:hAnsi="Atkinson Hyperlegible" w:cs="Arial"/>
                <w:b/>
                <w:bCs/>
                <w:sz w:val="18"/>
                <w:szCs w:val="18"/>
                <w:lang w:val="ca-ES" w:eastAsia="ca-ES"/>
              </w:rPr>
            </w:pPr>
            <w:r w:rsidRPr="00746801">
              <w:rPr>
                <w:rFonts w:ascii="Atkinson Hyperlegible" w:eastAsia="Times New Roman" w:hAnsi="Atkinson Hyperlegible" w:cs="Arial"/>
                <w:b/>
                <w:bCs/>
                <w:sz w:val="18"/>
                <w:szCs w:val="18"/>
                <w:lang w:val="ca-ES" w:eastAsia="ca-ES"/>
              </w:rPr>
              <w:t>TOTAL PREVISIÓ ESTAT DE DESPESES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14:paraId="3AFD8B12" w14:textId="155FB70B" w:rsidR="00405EFF" w:rsidRPr="00746801" w:rsidRDefault="00405EFF" w:rsidP="00405EFF">
            <w:pPr>
              <w:spacing w:after="0" w:line="276" w:lineRule="auto"/>
              <w:jc w:val="right"/>
              <w:rPr>
                <w:rFonts w:ascii="Atkinson Hyperlegible" w:eastAsia="Times New Roman" w:hAnsi="Atkinson Hyperlegible" w:cs="Arial"/>
                <w:b/>
                <w:bCs/>
                <w:sz w:val="18"/>
                <w:szCs w:val="18"/>
                <w:lang w:val="ca-ES" w:eastAsia="ca-ES"/>
              </w:rPr>
            </w:pPr>
            <w:r w:rsidRPr="00746801">
              <w:rPr>
                <w:rFonts w:ascii="Atkinson Hyperlegible" w:hAnsi="Atkinson Hyperlegible" w:cs="Calibri"/>
                <w:b/>
                <w:bCs/>
                <w:sz w:val="18"/>
                <w:szCs w:val="18"/>
              </w:rPr>
              <w:t>4.432.686,78</w:t>
            </w:r>
          </w:p>
        </w:tc>
      </w:tr>
    </w:tbl>
    <w:p w14:paraId="7FC142FB" w14:textId="77777777" w:rsidR="007B2A67" w:rsidRDefault="007B2A67" w:rsidP="0022524D">
      <w:pPr>
        <w:spacing w:after="0" w:line="240" w:lineRule="auto"/>
        <w:ind w:left="284" w:right="284"/>
        <w:jc w:val="both"/>
        <w:rPr>
          <w:rFonts w:ascii="Atkinson Hyperlegible" w:hAnsi="Atkinson Hyperlegible"/>
          <w:sz w:val="20"/>
          <w:szCs w:val="20"/>
          <w:lang w:val="ca-ES"/>
        </w:rPr>
      </w:pPr>
    </w:p>
    <w:p w14:paraId="1586170C" w14:textId="0C49A164" w:rsidR="0019433C" w:rsidRPr="00ED5776" w:rsidRDefault="009F6F52" w:rsidP="0022524D">
      <w:pPr>
        <w:spacing w:after="0" w:line="240" w:lineRule="auto"/>
        <w:ind w:left="284" w:right="284"/>
        <w:jc w:val="both"/>
        <w:rPr>
          <w:rFonts w:ascii="Atkinson Hyperlegible" w:hAnsi="Atkinson Hyperlegible" w:cs="Arial"/>
          <w:sz w:val="20"/>
          <w:szCs w:val="20"/>
          <w:lang w:val="ca-ES"/>
        </w:rPr>
      </w:pPr>
      <w:r w:rsidRPr="00ED5776">
        <w:rPr>
          <w:rFonts w:ascii="Atkinson Hyperlegible" w:hAnsi="Atkinson Hyperlegible"/>
          <w:sz w:val="20"/>
          <w:szCs w:val="20"/>
          <w:lang w:val="ca-ES"/>
        </w:rPr>
        <w:t xml:space="preserve">Publicar aquest acord al Butlletí Oficial de la Província de Barcelona (BOPB) i sotmetre’l a informació pública durant un termini de quinze dies hàbils, a comptar des de l’endemà al de la seva publicació al BOPB, per a què qualsevol persona interessada pugui examinar-lo i presentar al·legacions; </w:t>
      </w:r>
      <w:r w:rsidR="00B8067F" w:rsidRPr="00ED5776">
        <w:rPr>
          <w:rFonts w:ascii="Atkinson Hyperlegible" w:hAnsi="Atkinson Hyperlegible"/>
          <w:sz w:val="20"/>
          <w:szCs w:val="20"/>
          <w:lang w:val="ca-ES"/>
        </w:rPr>
        <w:t>t</w:t>
      </w:r>
      <w:r w:rsidRPr="00ED5776">
        <w:rPr>
          <w:rFonts w:ascii="Atkinson Hyperlegible" w:hAnsi="Atkinson Hyperlegible"/>
          <w:sz w:val="20"/>
          <w:szCs w:val="20"/>
          <w:lang w:val="ca-ES"/>
        </w:rPr>
        <w:t xml:space="preserve">enir-lo per aprovat definitivament si durant el citat termini d’informació publica no s’han presentat  al·legacions; </w:t>
      </w:r>
      <w:r w:rsidR="003367AC" w:rsidRPr="00ED5776">
        <w:rPr>
          <w:rFonts w:ascii="Atkinson Hyperlegible" w:hAnsi="Atkinson Hyperlegible"/>
          <w:sz w:val="20"/>
          <w:szCs w:val="20"/>
          <w:lang w:val="ca-ES"/>
        </w:rPr>
        <w:t>d</w:t>
      </w:r>
      <w:r w:rsidRPr="00ED5776">
        <w:rPr>
          <w:rFonts w:ascii="Atkinson Hyperlegible" w:hAnsi="Atkinson Hyperlegible"/>
          <w:sz w:val="20"/>
          <w:szCs w:val="20"/>
          <w:lang w:val="ca-ES"/>
        </w:rPr>
        <w:t xml:space="preserve">onar trasllat a l’Àrea Metropolitana de Barcelona (AMB) en cas que aquest pressupost </w:t>
      </w:r>
      <w:r w:rsidR="00EF7A53" w:rsidRPr="00ED5776">
        <w:rPr>
          <w:rFonts w:ascii="Atkinson Hyperlegible" w:hAnsi="Atkinson Hyperlegible"/>
          <w:sz w:val="20"/>
          <w:szCs w:val="20"/>
          <w:lang w:val="ca-ES"/>
        </w:rPr>
        <w:t xml:space="preserve">esdevingui </w:t>
      </w:r>
      <w:r w:rsidRPr="00ED5776">
        <w:rPr>
          <w:rFonts w:ascii="Atkinson Hyperlegible" w:hAnsi="Atkinson Hyperlegible"/>
          <w:sz w:val="20"/>
          <w:szCs w:val="20"/>
          <w:lang w:val="ca-ES"/>
        </w:rPr>
        <w:t>aprovat definitivament, per a que integri el pressupost de l’IERMB  en el Pressupost General 202</w:t>
      </w:r>
      <w:r w:rsidR="001B5B6B" w:rsidRPr="00ED5776">
        <w:rPr>
          <w:rFonts w:ascii="Atkinson Hyperlegible" w:hAnsi="Atkinson Hyperlegible"/>
          <w:sz w:val="20"/>
          <w:szCs w:val="20"/>
          <w:lang w:val="ca-ES"/>
        </w:rPr>
        <w:t>4</w:t>
      </w:r>
      <w:r w:rsidRPr="00ED5776">
        <w:rPr>
          <w:rFonts w:ascii="Atkinson Hyperlegible" w:hAnsi="Atkinson Hyperlegible"/>
          <w:sz w:val="20"/>
          <w:szCs w:val="20"/>
          <w:lang w:val="ca-ES"/>
        </w:rPr>
        <w:t xml:space="preserve"> de l’AMB, entitat d’adscripció del Consorci.</w:t>
      </w:r>
    </w:p>
    <w:p w14:paraId="79C4163F" w14:textId="77777777" w:rsidR="00E030A7" w:rsidRPr="00ED5776" w:rsidRDefault="00E030A7" w:rsidP="007B2A67">
      <w:pPr>
        <w:tabs>
          <w:tab w:val="left" w:pos="284"/>
          <w:tab w:val="left" w:pos="426"/>
        </w:tabs>
        <w:spacing w:after="0" w:line="276" w:lineRule="auto"/>
        <w:ind w:left="283" w:right="284" w:hanging="425"/>
        <w:jc w:val="both"/>
        <w:rPr>
          <w:rFonts w:ascii="Atkinson Hyperlegible" w:hAnsi="Atkinson Hyperlegible" w:cs="Arial"/>
          <w:sz w:val="24"/>
          <w:szCs w:val="24"/>
          <w:lang w:val="ca-ES"/>
        </w:rPr>
      </w:pPr>
    </w:p>
    <w:p w14:paraId="422DB055" w14:textId="77777777" w:rsidR="00D859AC" w:rsidRPr="00ED5776" w:rsidRDefault="00D859AC" w:rsidP="00666A40">
      <w:pPr>
        <w:pStyle w:val="Prrafodelista"/>
        <w:numPr>
          <w:ilvl w:val="0"/>
          <w:numId w:val="2"/>
        </w:numPr>
        <w:spacing w:after="0" w:line="276" w:lineRule="auto"/>
        <w:contextualSpacing w:val="0"/>
        <w:rPr>
          <w:rFonts w:ascii="Atkinson Hyperlegible" w:hAnsi="Atkinson Hyperlegible" w:cs="Arial"/>
          <w:b/>
          <w:bCs/>
          <w:sz w:val="24"/>
          <w:szCs w:val="24"/>
          <w:u w:val="single"/>
          <w:lang w:val="ca-ES"/>
        </w:rPr>
      </w:pPr>
      <w:r w:rsidRPr="00ED5776">
        <w:rPr>
          <w:rFonts w:ascii="Atkinson Hyperlegible" w:hAnsi="Atkinson Hyperlegible" w:cs="Arial"/>
          <w:b/>
          <w:bCs/>
          <w:sz w:val="24"/>
          <w:szCs w:val="24"/>
          <w:u w:val="single"/>
          <w:lang w:val="ca-ES"/>
        </w:rPr>
        <w:t>INFORMACIÓ</w:t>
      </w:r>
    </w:p>
    <w:p w14:paraId="6DD27B7A" w14:textId="77777777" w:rsidR="00D859AC" w:rsidRPr="00ED5776" w:rsidRDefault="00D859AC" w:rsidP="0015701B">
      <w:pPr>
        <w:pStyle w:val="Prrafodelista"/>
        <w:spacing w:after="0" w:line="276" w:lineRule="auto"/>
        <w:ind w:left="1080"/>
        <w:contextualSpacing w:val="0"/>
        <w:rPr>
          <w:rFonts w:ascii="Atkinson Hyperlegible" w:hAnsi="Atkinson Hyperlegible" w:cs="Arial"/>
          <w:b/>
          <w:bCs/>
          <w:sz w:val="24"/>
          <w:szCs w:val="24"/>
          <w:u w:val="single"/>
          <w:lang w:val="ca-ES"/>
        </w:rPr>
      </w:pPr>
    </w:p>
    <w:p w14:paraId="757237A2" w14:textId="6D93D82E" w:rsidR="00D859AC" w:rsidRPr="00ED5776" w:rsidRDefault="008D3437" w:rsidP="0015701B">
      <w:pPr>
        <w:spacing w:after="0" w:line="276" w:lineRule="auto"/>
        <w:ind w:left="284" w:hanging="284"/>
        <w:jc w:val="both"/>
        <w:rPr>
          <w:rFonts w:ascii="Atkinson Hyperlegible" w:hAnsi="Atkinson Hyperlegible" w:cs="Arial"/>
          <w:sz w:val="24"/>
          <w:szCs w:val="24"/>
          <w:lang w:val="ca-ES"/>
        </w:rPr>
      </w:pPr>
      <w:r>
        <w:rPr>
          <w:rFonts w:ascii="Atkinson Hyperlegible" w:hAnsi="Atkinson Hyperlegible" w:cs="Arial"/>
          <w:sz w:val="24"/>
          <w:szCs w:val="24"/>
          <w:lang w:val="ca-ES"/>
        </w:rPr>
        <w:t>4</w:t>
      </w:r>
      <w:r w:rsidR="00307EB2">
        <w:rPr>
          <w:rFonts w:ascii="Atkinson Hyperlegible" w:hAnsi="Atkinson Hyperlegible" w:cs="Arial"/>
          <w:sz w:val="24"/>
          <w:szCs w:val="24"/>
          <w:lang w:val="ca-ES"/>
        </w:rPr>
        <w:t>.-</w:t>
      </w:r>
      <w:r w:rsidR="00D859AC" w:rsidRPr="00ED5776">
        <w:rPr>
          <w:rFonts w:ascii="Atkinson Hyperlegible" w:eastAsia="Times New Roman" w:hAnsi="Atkinson Hyperlegible" w:cs="Arial"/>
          <w:color w:val="000000"/>
          <w:sz w:val="24"/>
          <w:szCs w:val="24"/>
          <w:lang w:val="ca-ES"/>
        </w:rPr>
        <w:t>Informa</w:t>
      </w:r>
      <w:r w:rsidR="006B24DC" w:rsidRPr="00ED5776">
        <w:rPr>
          <w:rFonts w:ascii="Atkinson Hyperlegible" w:eastAsia="Times New Roman" w:hAnsi="Atkinson Hyperlegible" w:cs="Arial"/>
          <w:color w:val="000000"/>
          <w:sz w:val="24"/>
          <w:szCs w:val="24"/>
          <w:lang w:val="ca-ES"/>
        </w:rPr>
        <w:t>r</w:t>
      </w:r>
      <w:r w:rsidR="00D859AC" w:rsidRPr="00ED5776">
        <w:rPr>
          <w:rFonts w:ascii="Atkinson Hyperlegible" w:eastAsia="Times New Roman" w:hAnsi="Atkinson Hyperlegible" w:cs="Arial"/>
          <w:color w:val="000000"/>
          <w:sz w:val="24"/>
          <w:szCs w:val="24"/>
          <w:lang w:val="ca-ES"/>
        </w:rPr>
        <w:t xml:space="preserve"> sobre el Pla d'Activitats: pla de treball 202</w:t>
      </w:r>
      <w:r w:rsidR="001B5B6B" w:rsidRPr="00ED5776">
        <w:rPr>
          <w:rFonts w:ascii="Atkinson Hyperlegible" w:eastAsia="Times New Roman" w:hAnsi="Atkinson Hyperlegible" w:cs="Arial"/>
          <w:color w:val="000000"/>
          <w:sz w:val="24"/>
          <w:szCs w:val="24"/>
          <w:lang w:val="ca-ES"/>
        </w:rPr>
        <w:t>3</w:t>
      </w:r>
      <w:r w:rsidR="00D859AC" w:rsidRPr="00ED5776">
        <w:rPr>
          <w:rFonts w:ascii="Atkinson Hyperlegible" w:hAnsi="Atkinson Hyperlegible" w:cs="Arial"/>
          <w:sz w:val="24"/>
          <w:szCs w:val="24"/>
          <w:lang w:val="ca-ES"/>
        </w:rPr>
        <w:t>.</w:t>
      </w:r>
    </w:p>
    <w:p w14:paraId="39CD377D" w14:textId="77777777" w:rsidR="00D859AC" w:rsidRPr="00ED5776" w:rsidRDefault="00D859AC" w:rsidP="0015701B">
      <w:pPr>
        <w:tabs>
          <w:tab w:val="left" w:pos="284"/>
          <w:tab w:val="left" w:pos="426"/>
        </w:tabs>
        <w:spacing w:after="0" w:line="276" w:lineRule="auto"/>
        <w:ind w:left="426" w:hanging="426"/>
        <w:jc w:val="both"/>
        <w:rPr>
          <w:rFonts w:ascii="Atkinson Hyperlegible" w:hAnsi="Atkinson Hyperlegible" w:cs="Arial"/>
          <w:sz w:val="24"/>
          <w:szCs w:val="24"/>
          <w:lang w:val="ca-ES"/>
        </w:rPr>
      </w:pPr>
    </w:p>
    <w:p w14:paraId="29C9CEEB" w14:textId="120B6497" w:rsidR="0092458C" w:rsidRPr="00ED5776" w:rsidRDefault="0092458C" w:rsidP="0015701B">
      <w:pPr>
        <w:spacing w:after="0" w:line="276" w:lineRule="auto"/>
        <w:ind w:left="284" w:right="284"/>
        <w:jc w:val="both"/>
        <w:rPr>
          <w:rFonts w:ascii="Atkinson Hyperlegible" w:hAnsi="Atkinson Hyperlegible" w:cs="Arial"/>
          <w:sz w:val="20"/>
          <w:szCs w:val="20"/>
          <w:lang w:val="ca-ES"/>
        </w:rPr>
      </w:pPr>
      <w:r w:rsidRPr="00ED5776">
        <w:rPr>
          <w:rFonts w:ascii="Atkinson Hyperlegible" w:hAnsi="Atkinson Hyperlegible" w:cs="Arial"/>
          <w:sz w:val="20"/>
          <w:szCs w:val="20"/>
          <w:lang w:val="ca-ES"/>
        </w:rPr>
        <w:t xml:space="preserve">Informar sobre </w:t>
      </w:r>
      <w:r w:rsidR="00636EEE" w:rsidRPr="00ED5776">
        <w:rPr>
          <w:rFonts w:ascii="Atkinson Hyperlegible" w:hAnsi="Atkinson Hyperlegible" w:cs="Arial"/>
          <w:sz w:val="20"/>
          <w:szCs w:val="20"/>
          <w:lang w:val="ca-ES"/>
        </w:rPr>
        <w:t>l’estat de</w:t>
      </w:r>
      <w:r w:rsidRPr="00ED5776">
        <w:rPr>
          <w:rFonts w:ascii="Atkinson Hyperlegible" w:hAnsi="Atkinson Hyperlegible" w:cs="Arial"/>
          <w:sz w:val="20"/>
          <w:szCs w:val="20"/>
          <w:lang w:val="ca-ES"/>
        </w:rPr>
        <w:t xml:space="preserve"> desenvolupament del Pla de treball 202</w:t>
      </w:r>
      <w:r w:rsidR="001B5B6B" w:rsidRPr="00ED5776">
        <w:rPr>
          <w:rFonts w:ascii="Atkinson Hyperlegible" w:hAnsi="Atkinson Hyperlegible" w:cs="Arial"/>
          <w:sz w:val="20"/>
          <w:szCs w:val="20"/>
          <w:lang w:val="ca-ES"/>
        </w:rPr>
        <w:t>3</w:t>
      </w:r>
      <w:r w:rsidRPr="00ED5776">
        <w:rPr>
          <w:rFonts w:ascii="Atkinson Hyperlegible" w:hAnsi="Atkinson Hyperlegible" w:cs="Arial"/>
          <w:sz w:val="20"/>
          <w:szCs w:val="20"/>
          <w:lang w:val="ca-ES"/>
        </w:rPr>
        <w:t xml:space="preserve"> del Consorci</w:t>
      </w:r>
      <w:r w:rsidR="00636EEE" w:rsidRPr="00ED5776">
        <w:rPr>
          <w:rFonts w:ascii="Atkinson Hyperlegible" w:hAnsi="Atkinson Hyperlegible" w:cs="Arial"/>
          <w:sz w:val="20"/>
          <w:szCs w:val="20"/>
          <w:lang w:val="ca-ES"/>
        </w:rPr>
        <w:t xml:space="preserve"> i sobre la seva projecció futura</w:t>
      </w:r>
      <w:r w:rsidRPr="00ED5776">
        <w:rPr>
          <w:rFonts w:ascii="Atkinson Hyperlegible" w:hAnsi="Atkinson Hyperlegible" w:cs="Arial"/>
          <w:sz w:val="20"/>
          <w:szCs w:val="20"/>
          <w:lang w:val="ca-ES"/>
        </w:rPr>
        <w:t>.</w:t>
      </w:r>
    </w:p>
    <w:p w14:paraId="0C5B68A2" w14:textId="77777777" w:rsidR="0092458C" w:rsidRPr="00ED5776" w:rsidRDefault="0092458C" w:rsidP="0015701B">
      <w:pPr>
        <w:tabs>
          <w:tab w:val="left" w:pos="284"/>
          <w:tab w:val="left" w:pos="426"/>
        </w:tabs>
        <w:spacing w:after="0" w:line="276" w:lineRule="auto"/>
        <w:ind w:left="426" w:hanging="426"/>
        <w:jc w:val="both"/>
        <w:rPr>
          <w:rFonts w:ascii="Atkinson Hyperlegible" w:hAnsi="Atkinson Hyperlegible" w:cs="Arial"/>
          <w:sz w:val="24"/>
          <w:szCs w:val="24"/>
          <w:lang w:val="ca-ES"/>
        </w:rPr>
      </w:pPr>
    </w:p>
    <w:p w14:paraId="10D69725" w14:textId="381B5077" w:rsidR="00D859AC" w:rsidRPr="00ED5776" w:rsidRDefault="008D3437" w:rsidP="0015701B">
      <w:pPr>
        <w:tabs>
          <w:tab w:val="left" w:pos="284"/>
        </w:tabs>
        <w:spacing w:after="0" w:line="276" w:lineRule="auto"/>
        <w:ind w:left="284" w:hanging="284"/>
        <w:jc w:val="both"/>
        <w:rPr>
          <w:rFonts w:ascii="Atkinson Hyperlegible" w:hAnsi="Atkinson Hyperlegible" w:cs="Arial"/>
          <w:sz w:val="24"/>
          <w:szCs w:val="24"/>
          <w:lang w:val="ca-ES"/>
        </w:rPr>
      </w:pPr>
      <w:r>
        <w:rPr>
          <w:rFonts w:ascii="Atkinson Hyperlegible" w:hAnsi="Atkinson Hyperlegible" w:cs="Arial"/>
          <w:sz w:val="24"/>
          <w:szCs w:val="24"/>
          <w:lang w:val="ca-ES"/>
        </w:rPr>
        <w:t>5</w:t>
      </w:r>
      <w:r w:rsidR="00D859AC" w:rsidRPr="00ED5776">
        <w:rPr>
          <w:rFonts w:ascii="Atkinson Hyperlegible" w:hAnsi="Atkinson Hyperlegible" w:cs="Arial"/>
          <w:sz w:val="24"/>
          <w:szCs w:val="24"/>
          <w:lang w:val="ca-ES"/>
        </w:rPr>
        <w:t>.-</w:t>
      </w:r>
      <w:r w:rsidR="00ED5776">
        <w:rPr>
          <w:rFonts w:ascii="Atkinson Hyperlegible" w:hAnsi="Atkinson Hyperlegible" w:cs="Arial"/>
          <w:sz w:val="24"/>
          <w:szCs w:val="24"/>
          <w:lang w:val="ca-ES"/>
        </w:rPr>
        <w:t xml:space="preserve"> </w:t>
      </w:r>
      <w:r w:rsidR="00D859AC" w:rsidRPr="00ED5776">
        <w:rPr>
          <w:rFonts w:ascii="Atkinson Hyperlegible" w:hAnsi="Atkinson Hyperlegible" w:cs="Arial"/>
          <w:sz w:val="24"/>
          <w:szCs w:val="24"/>
          <w:lang w:val="ca-ES"/>
        </w:rPr>
        <w:t>Informa</w:t>
      </w:r>
      <w:r w:rsidR="005D110C" w:rsidRPr="00ED5776">
        <w:rPr>
          <w:rFonts w:ascii="Atkinson Hyperlegible" w:hAnsi="Atkinson Hyperlegible" w:cs="Arial"/>
          <w:sz w:val="24"/>
          <w:szCs w:val="24"/>
          <w:lang w:val="ca-ES"/>
        </w:rPr>
        <w:t>r</w:t>
      </w:r>
      <w:r w:rsidR="00D859AC" w:rsidRPr="00ED5776">
        <w:rPr>
          <w:rFonts w:ascii="Atkinson Hyperlegible" w:hAnsi="Atkinson Hyperlegible" w:cs="Arial"/>
          <w:sz w:val="24"/>
          <w:szCs w:val="24"/>
          <w:lang w:val="ca-ES"/>
        </w:rPr>
        <w:t xml:space="preserve"> sobre l’estat de comptes del Pressupost i del Pla de Tresoreria per al primer semestre de l’exercici 202</w:t>
      </w:r>
      <w:r w:rsidR="00E75374" w:rsidRPr="00ED5776">
        <w:rPr>
          <w:rFonts w:ascii="Atkinson Hyperlegible" w:hAnsi="Atkinson Hyperlegible" w:cs="Arial"/>
          <w:sz w:val="24"/>
          <w:szCs w:val="24"/>
          <w:lang w:val="ca-ES"/>
        </w:rPr>
        <w:t>3</w:t>
      </w:r>
      <w:r w:rsidR="00D859AC" w:rsidRPr="00ED5776">
        <w:rPr>
          <w:rFonts w:ascii="Atkinson Hyperlegible" w:hAnsi="Atkinson Hyperlegible" w:cs="Arial"/>
          <w:sz w:val="24"/>
          <w:szCs w:val="24"/>
          <w:lang w:val="ca-ES"/>
        </w:rPr>
        <w:t xml:space="preserve">. </w:t>
      </w:r>
    </w:p>
    <w:p w14:paraId="3409C25D" w14:textId="77777777" w:rsidR="00D859AC" w:rsidRPr="00ED5776" w:rsidRDefault="00D859AC" w:rsidP="0015701B">
      <w:pPr>
        <w:pStyle w:val="Prrafodelista"/>
        <w:spacing w:after="0" w:line="276" w:lineRule="auto"/>
        <w:ind w:left="1080"/>
        <w:contextualSpacing w:val="0"/>
        <w:rPr>
          <w:rFonts w:ascii="Atkinson Hyperlegible" w:hAnsi="Atkinson Hyperlegible" w:cs="Arial"/>
          <w:b/>
          <w:bCs/>
          <w:sz w:val="24"/>
          <w:szCs w:val="24"/>
          <w:u w:val="single"/>
          <w:lang w:val="ca-ES"/>
        </w:rPr>
      </w:pPr>
    </w:p>
    <w:p w14:paraId="6C977E43" w14:textId="78C53C53" w:rsidR="00AF2338" w:rsidRPr="00ED5776" w:rsidRDefault="00AF2338" w:rsidP="0015701B">
      <w:pPr>
        <w:spacing w:after="0" w:line="276" w:lineRule="auto"/>
        <w:ind w:left="284" w:right="284"/>
        <w:jc w:val="both"/>
        <w:rPr>
          <w:rFonts w:ascii="Atkinson Hyperlegible" w:hAnsi="Atkinson Hyperlegible" w:cs="Arial"/>
          <w:sz w:val="20"/>
          <w:szCs w:val="20"/>
          <w:lang w:val="ca-ES"/>
        </w:rPr>
      </w:pPr>
      <w:r w:rsidRPr="00ED5776">
        <w:rPr>
          <w:rFonts w:ascii="Atkinson Hyperlegible" w:hAnsi="Atkinson Hyperlegible" w:cs="Arial"/>
          <w:sz w:val="20"/>
          <w:szCs w:val="20"/>
          <w:lang w:val="ca-ES"/>
        </w:rPr>
        <w:t>Informar sobre l’estat de comptes del Pressupost 202</w:t>
      </w:r>
      <w:r w:rsidR="00E75374" w:rsidRPr="00ED5776">
        <w:rPr>
          <w:rFonts w:ascii="Atkinson Hyperlegible" w:hAnsi="Atkinson Hyperlegible" w:cs="Arial"/>
          <w:sz w:val="20"/>
          <w:szCs w:val="20"/>
          <w:lang w:val="ca-ES"/>
        </w:rPr>
        <w:t>3</w:t>
      </w:r>
      <w:r w:rsidRPr="00ED5776">
        <w:rPr>
          <w:rFonts w:ascii="Atkinson Hyperlegible" w:hAnsi="Atkinson Hyperlegible" w:cs="Arial"/>
          <w:sz w:val="20"/>
          <w:szCs w:val="20"/>
          <w:lang w:val="ca-ES"/>
        </w:rPr>
        <w:t xml:space="preserve"> del Consorci i sobre el seu Pla de Tresoreria, </w:t>
      </w:r>
      <w:r w:rsidR="00251B09" w:rsidRPr="00ED5776">
        <w:rPr>
          <w:rFonts w:ascii="Atkinson Hyperlegible" w:hAnsi="Atkinson Hyperlegible" w:cs="Arial"/>
          <w:sz w:val="20"/>
          <w:szCs w:val="20"/>
          <w:lang w:val="ca-ES"/>
        </w:rPr>
        <w:t>a data 30 de juny de 202</w:t>
      </w:r>
      <w:r w:rsidR="00E75374" w:rsidRPr="00ED5776">
        <w:rPr>
          <w:rFonts w:ascii="Atkinson Hyperlegible" w:hAnsi="Atkinson Hyperlegible" w:cs="Arial"/>
          <w:sz w:val="20"/>
          <w:szCs w:val="20"/>
          <w:lang w:val="ca-ES"/>
        </w:rPr>
        <w:t>3</w:t>
      </w:r>
      <w:r w:rsidRPr="00ED5776">
        <w:rPr>
          <w:rFonts w:ascii="Atkinson Hyperlegible" w:hAnsi="Atkinson Hyperlegible" w:cs="Arial"/>
          <w:sz w:val="20"/>
          <w:szCs w:val="20"/>
          <w:lang w:val="ca-ES"/>
        </w:rPr>
        <w:t>.</w:t>
      </w:r>
    </w:p>
    <w:p w14:paraId="23BCB2D1" w14:textId="77777777" w:rsidR="003A56E6" w:rsidRPr="00ED5776" w:rsidRDefault="003A56E6" w:rsidP="0015701B">
      <w:pPr>
        <w:spacing w:after="0" w:line="276" w:lineRule="auto"/>
        <w:ind w:left="284" w:right="284"/>
        <w:jc w:val="both"/>
        <w:rPr>
          <w:rFonts w:ascii="Atkinson Hyperlegible" w:hAnsi="Atkinson Hyperlegible" w:cs="Arial"/>
          <w:sz w:val="20"/>
          <w:szCs w:val="20"/>
          <w:lang w:val="ca-ES"/>
        </w:rPr>
      </w:pPr>
    </w:p>
    <w:p w14:paraId="144B0D90" w14:textId="69BF7212" w:rsidR="003A56E6" w:rsidRPr="00ED5776" w:rsidRDefault="008D3437" w:rsidP="003A56E6">
      <w:pPr>
        <w:tabs>
          <w:tab w:val="left" w:pos="284"/>
        </w:tabs>
        <w:spacing w:after="0" w:line="276" w:lineRule="auto"/>
        <w:ind w:left="284" w:hanging="284"/>
        <w:jc w:val="both"/>
        <w:rPr>
          <w:rFonts w:ascii="Atkinson Hyperlegible" w:hAnsi="Atkinson Hyperlegible" w:cs="Arial"/>
          <w:sz w:val="24"/>
          <w:szCs w:val="24"/>
          <w:lang w:val="ca-ES"/>
        </w:rPr>
      </w:pPr>
      <w:r>
        <w:rPr>
          <w:rFonts w:ascii="Atkinson Hyperlegible" w:hAnsi="Atkinson Hyperlegible" w:cs="Arial"/>
          <w:sz w:val="24"/>
          <w:szCs w:val="24"/>
          <w:lang w:val="ca-ES"/>
        </w:rPr>
        <w:t>6</w:t>
      </w:r>
      <w:r w:rsidR="003A56E6" w:rsidRPr="00ED5776">
        <w:rPr>
          <w:rFonts w:ascii="Atkinson Hyperlegible" w:hAnsi="Atkinson Hyperlegible" w:cs="Arial"/>
          <w:sz w:val="24"/>
          <w:szCs w:val="24"/>
          <w:lang w:val="ca-ES"/>
        </w:rPr>
        <w:t>.-</w:t>
      </w:r>
      <w:r w:rsidR="003A56E6" w:rsidRPr="00ED5776">
        <w:rPr>
          <w:rFonts w:ascii="Atkinson Hyperlegible" w:hAnsi="Atkinson Hyperlegible" w:cs="Arial"/>
          <w:sz w:val="24"/>
          <w:szCs w:val="24"/>
          <w:lang w:val="ca-ES"/>
        </w:rPr>
        <w:tab/>
        <w:t xml:space="preserve"> Informar sobre </w:t>
      </w:r>
      <w:r w:rsidR="00AD7557" w:rsidRPr="00ED5776">
        <w:rPr>
          <w:rFonts w:ascii="Atkinson Hyperlegible" w:hAnsi="Atkinson Hyperlegible" w:cs="Arial"/>
          <w:sz w:val="24"/>
          <w:szCs w:val="24"/>
          <w:lang w:val="ca-ES"/>
        </w:rPr>
        <w:t>la proposta de nou model de finançament</w:t>
      </w:r>
      <w:r w:rsidR="003A56E6" w:rsidRPr="00ED5776">
        <w:rPr>
          <w:rFonts w:ascii="Atkinson Hyperlegible" w:hAnsi="Atkinson Hyperlegible" w:cs="Arial"/>
          <w:sz w:val="24"/>
          <w:szCs w:val="24"/>
          <w:lang w:val="ca-ES"/>
        </w:rPr>
        <w:t xml:space="preserve">. </w:t>
      </w:r>
    </w:p>
    <w:p w14:paraId="1E53FF4B" w14:textId="77777777" w:rsidR="003A56E6" w:rsidRPr="00ED5776" w:rsidRDefault="003A56E6" w:rsidP="003A56E6">
      <w:pPr>
        <w:pStyle w:val="Prrafodelista"/>
        <w:spacing w:after="0" w:line="276" w:lineRule="auto"/>
        <w:ind w:left="1080"/>
        <w:contextualSpacing w:val="0"/>
        <w:rPr>
          <w:rFonts w:ascii="Atkinson Hyperlegible" w:hAnsi="Atkinson Hyperlegible" w:cs="Arial"/>
          <w:b/>
          <w:bCs/>
          <w:sz w:val="24"/>
          <w:szCs w:val="24"/>
          <w:u w:val="single"/>
          <w:lang w:val="ca-ES"/>
        </w:rPr>
      </w:pPr>
    </w:p>
    <w:p w14:paraId="177599A5" w14:textId="4EF5B8C6" w:rsidR="003A56E6" w:rsidRPr="008E2016" w:rsidRDefault="003A56E6" w:rsidP="003A56E6">
      <w:pPr>
        <w:spacing w:after="0" w:line="276" w:lineRule="auto"/>
        <w:ind w:left="284" w:right="284"/>
        <w:jc w:val="both"/>
        <w:rPr>
          <w:rFonts w:ascii="Atkinson Hyperlegible" w:hAnsi="Atkinson Hyperlegible" w:cs="Arial"/>
          <w:sz w:val="20"/>
          <w:szCs w:val="20"/>
          <w:lang w:val="ca-ES"/>
        </w:rPr>
      </w:pPr>
      <w:r w:rsidRPr="008E2016">
        <w:rPr>
          <w:rFonts w:ascii="Atkinson Hyperlegible" w:hAnsi="Atkinson Hyperlegible" w:cs="Arial"/>
          <w:sz w:val="20"/>
          <w:szCs w:val="20"/>
          <w:lang w:val="ca-ES"/>
        </w:rPr>
        <w:t xml:space="preserve">Informar sobre </w:t>
      </w:r>
      <w:r w:rsidR="0044156E" w:rsidRPr="008E2016">
        <w:rPr>
          <w:rFonts w:ascii="Atkinson Hyperlegible" w:hAnsi="Atkinson Hyperlegible" w:cs="Arial"/>
          <w:sz w:val="20"/>
          <w:szCs w:val="20"/>
          <w:lang w:val="ca-ES"/>
        </w:rPr>
        <w:t>la proposta de nou model de finançament</w:t>
      </w:r>
      <w:r w:rsidR="00CD2D78" w:rsidRPr="008E2016">
        <w:rPr>
          <w:rFonts w:ascii="Atkinson Hyperlegible" w:hAnsi="Atkinson Hyperlegible" w:cs="Arial"/>
          <w:sz w:val="20"/>
          <w:szCs w:val="20"/>
          <w:lang w:val="ca-ES"/>
        </w:rPr>
        <w:t xml:space="preserve"> presenta</w:t>
      </w:r>
      <w:r w:rsidR="008E2016">
        <w:rPr>
          <w:rFonts w:ascii="Atkinson Hyperlegible" w:hAnsi="Atkinson Hyperlegible" w:cs="Arial"/>
          <w:sz w:val="20"/>
          <w:szCs w:val="20"/>
          <w:lang w:val="ca-ES"/>
        </w:rPr>
        <w:t>da</w:t>
      </w:r>
      <w:r w:rsidR="00CD2D78" w:rsidRPr="008E2016">
        <w:rPr>
          <w:rFonts w:ascii="Atkinson Hyperlegible" w:hAnsi="Atkinson Hyperlegible" w:cs="Arial"/>
          <w:sz w:val="20"/>
          <w:szCs w:val="20"/>
          <w:lang w:val="ca-ES"/>
        </w:rPr>
        <w:t xml:space="preserve"> a les administracions (AMB  i</w:t>
      </w:r>
      <w:r w:rsidR="00095BE6" w:rsidRPr="008E2016">
        <w:rPr>
          <w:rFonts w:ascii="Atkinson Hyperlegible" w:hAnsi="Atkinson Hyperlegible" w:cs="Arial"/>
          <w:sz w:val="20"/>
          <w:szCs w:val="20"/>
          <w:lang w:val="ca-ES"/>
        </w:rPr>
        <w:t xml:space="preserve"> </w:t>
      </w:r>
      <w:r w:rsidR="00CD2D78" w:rsidRPr="008E2016">
        <w:rPr>
          <w:rFonts w:ascii="Atkinson Hyperlegible" w:hAnsi="Atkinson Hyperlegible" w:cs="Arial"/>
          <w:sz w:val="20"/>
          <w:szCs w:val="20"/>
          <w:lang w:val="ca-ES"/>
        </w:rPr>
        <w:t xml:space="preserve">Ajuntament de </w:t>
      </w:r>
      <w:r w:rsidR="00095BE6" w:rsidRPr="008E2016">
        <w:rPr>
          <w:rFonts w:ascii="Atkinson Hyperlegible" w:hAnsi="Atkinson Hyperlegible" w:cs="Arial"/>
          <w:sz w:val="20"/>
          <w:szCs w:val="20"/>
          <w:lang w:val="ca-ES"/>
        </w:rPr>
        <w:t>Barcelona</w:t>
      </w:r>
      <w:r w:rsidR="00CD2D78" w:rsidRPr="008E2016">
        <w:rPr>
          <w:rFonts w:ascii="Atkinson Hyperlegible" w:hAnsi="Atkinson Hyperlegible" w:cs="Arial"/>
          <w:sz w:val="20"/>
          <w:szCs w:val="20"/>
          <w:lang w:val="ca-ES"/>
        </w:rPr>
        <w:t>), amb</w:t>
      </w:r>
      <w:r w:rsidR="002E34A5" w:rsidRPr="008E2016">
        <w:rPr>
          <w:rFonts w:ascii="Atkinson Hyperlegible" w:eastAsia="Times New Roman" w:hAnsi="Atkinson Hyperlegible"/>
          <w:color w:val="000000"/>
          <w:sz w:val="20"/>
          <w:szCs w:val="20"/>
          <w:lang w:val="ca-ES"/>
        </w:rPr>
        <w:t xml:space="preserve"> l'objectiu d'adequar el marc de finançament a la realitat actual de l'Institut.</w:t>
      </w:r>
    </w:p>
    <w:p w14:paraId="78519394" w14:textId="77777777" w:rsidR="00AF2338" w:rsidRPr="008E2016" w:rsidRDefault="00AF2338" w:rsidP="0015701B">
      <w:pPr>
        <w:pStyle w:val="Prrafodelista"/>
        <w:spacing w:after="0" w:line="276" w:lineRule="auto"/>
        <w:ind w:left="1080"/>
        <w:contextualSpacing w:val="0"/>
        <w:rPr>
          <w:rFonts w:ascii="Atkinson Hyperlegible" w:hAnsi="Atkinson Hyperlegible" w:cs="Arial"/>
          <w:b/>
          <w:bCs/>
          <w:sz w:val="24"/>
          <w:szCs w:val="24"/>
          <w:u w:val="single"/>
          <w:lang w:val="ca-ES"/>
        </w:rPr>
      </w:pPr>
    </w:p>
    <w:p w14:paraId="3ED7E5EA" w14:textId="77777777" w:rsidR="00D859AC" w:rsidRPr="00ED5776" w:rsidRDefault="00D859AC" w:rsidP="0015701B">
      <w:pPr>
        <w:pStyle w:val="Prrafodelista"/>
        <w:numPr>
          <w:ilvl w:val="0"/>
          <w:numId w:val="2"/>
        </w:numPr>
        <w:spacing w:after="0" w:line="276" w:lineRule="auto"/>
        <w:contextualSpacing w:val="0"/>
        <w:rPr>
          <w:rFonts w:ascii="Atkinson Hyperlegible" w:hAnsi="Atkinson Hyperlegible" w:cs="Arial"/>
          <w:b/>
          <w:bCs/>
          <w:sz w:val="24"/>
          <w:szCs w:val="24"/>
          <w:lang w:val="ca-ES"/>
        </w:rPr>
      </w:pPr>
      <w:r w:rsidRPr="00ED5776">
        <w:rPr>
          <w:rFonts w:ascii="Atkinson Hyperlegible" w:hAnsi="Atkinson Hyperlegible" w:cs="Arial"/>
          <w:b/>
          <w:bCs/>
          <w:sz w:val="24"/>
          <w:szCs w:val="24"/>
          <w:u w:val="single"/>
          <w:lang w:val="ca-ES"/>
        </w:rPr>
        <w:t>TORN OBERT DE PARAULES</w:t>
      </w:r>
    </w:p>
    <w:p w14:paraId="089E7651" w14:textId="77777777" w:rsidR="00D859AC" w:rsidRPr="00ED5776" w:rsidRDefault="00D859AC" w:rsidP="0015701B">
      <w:pPr>
        <w:tabs>
          <w:tab w:val="left" w:pos="284"/>
          <w:tab w:val="left" w:pos="426"/>
        </w:tabs>
        <w:spacing w:after="0" w:line="276" w:lineRule="auto"/>
        <w:ind w:left="426" w:hanging="426"/>
        <w:jc w:val="both"/>
        <w:rPr>
          <w:rFonts w:ascii="Atkinson Hyperlegible" w:hAnsi="Atkinson Hyperlegible" w:cs="Arial"/>
          <w:sz w:val="24"/>
          <w:szCs w:val="24"/>
          <w:lang w:val="ca-ES"/>
        </w:rPr>
      </w:pPr>
    </w:p>
    <w:p w14:paraId="6AD7B924" w14:textId="77777777" w:rsidR="002A7980" w:rsidRPr="00ED5776" w:rsidRDefault="002A7980" w:rsidP="0015701B">
      <w:pPr>
        <w:tabs>
          <w:tab w:val="left" w:pos="284"/>
          <w:tab w:val="left" w:pos="426"/>
        </w:tabs>
        <w:spacing w:after="0" w:line="276" w:lineRule="auto"/>
        <w:ind w:left="426" w:hanging="426"/>
        <w:jc w:val="both"/>
        <w:rPr>
          <w:rFonts w:ascii="Atkinson Hyperlegible" w:hAnsi="Atkinson Hyperlegible" w:cs="Arial"/>
          <w:sz w:val="24"/>
          <w:szCs w:val="24"/>
          <w:lang w:val="ca-ES"/>
        </w:rPr>
      </w:pPr>
    </w:p>
    <w:p w14:paraId="564FB538" w14:textId="4AE7F897" w:rsidR="002A7980" w:rsidRPr="00EA77B2" w:rsidRDefault="002A7980" w:rsidP="0015701B">
      <w:pPr>
        <w:spacing w:after="0" w:line="276" w:lineRule="auto"/>
        <w:rPr>
          <w:rFonts w:ascii="Arial" w:hAnsi="Arial" w:cs="Arial"/>
          <w:sz w:val="24"/>
          <w:szCs w:val="24"/>
          <w:lang w:val="ca-ES"/>
        </w:rPr>
      </w:pPr>
      <w:r w:rsidRPr="00EA77B2">
        <w:rPr>
          <w:rFonts w:ascii="Arial" w:hAnsi="Arial" w:cs="Arial"/>
          <w:sz w:val="24"/>
          <w:szCs w:val="24"/>
          <w:lang w:val="ca-ES"/>
        </w:rPr>
        <w:br w:type="page"/>
      </w:r>
    </w:p>
    <w:p w14:paraId="543E3566" w14:textId="77777777" w:rsidR="002A7980" w:rsidRDefault="002A7980" w:rsidP="0015701B">
      <w:pPr>
        <w:spacing w:after="0" w:line="276" w:lineRule="auto"/>
        <w:jc w:val="right"/>
      </w:pPr>
      <w:r>
        <w:lastRenderedPageBreak/>
        <w:tab/>
      </w:r>
      <w:r>
        <w:tab/>
      </w:r>
      <w:r>
        <w:tab/>
      </w:r>
      <w:r>
        <w:tab/>
      </w:r>
      <w:r>
        <w:rPr>
          <w:noProof/>
          <w:lang w:val="ca-ES" w:eastAsia="ca-ES"/>
        </w:rPr>
        <w:drawing>
          <wp:inline distT="0" distB="0" distL="0" distR="0" wp14:anchorId="64744217" wp14:editId="01C3DEC3">
            <wp:extent cx="1403673" cy="758952"/>
            <wp:effectExtent l="0" t="0" r="6350" b="3175"/>
            <wp:docPr id="2" name="0 Imagen" descr="Logotipo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0 Imagen" descr="Logotipo&#10;&#10;Descripción generada automáticamente con confianza baja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3673" cy="758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7D8499" w14:textId="77777777" w:rsidR="002A7980" w:rsidRPr="00106E60" w:rsidRDefault="002A7980" w:rsidP="0015701B">
      <w:pPr>
        <w:spacing w:after="0" w:line="276" w:lineRule="auto"/>
        <w:jc w:val="both"/>
        <w:rPr>
          <w:rFonts w:ascii="Atkinson Hyperlegible" w:hAnsi="Atkinson Hyperlegible" w:cs="Arial"/>
          <w:sz w:val="24"/>
          <w:szCs w:val="24"/>
          <w:lang w:val="ca-ES"/>
        </w:rPr>
      </w:pPr>
    </w:p>
    <w:p w14:paraId="67E58079" w14:textId="63B42C18" w:rsidR="0007682E" w:rsidRPr="00106E60" w:rsidRDefault="0007682E" w:rsidP="0015701B">
      <w:pPr>
        <w:spacing w:after="0" w:line="276" w:lineRule="auto"/>
        <w:jc w:val="both"/>
        <w:rPr>
          <w:rFonts w:ascii="Atkinson Hyperlegible" w:hAnsi="Atkinson Hyperlegible" w:cs="Arial"/>
          <w:b/>
          <w:sz w:val="24"/>
          <w:szCs w:val="24"/>
          <w:lang w:val="ca-ES"/>
        </w:rPr>
      </w:pPr>
      <w:r w:rsidRPr="00106E60">
        <w:rPr>
          <w:rFonts w:ascii="Atkinson Hyperlegible" w:hAnsi="Atkinson Hyperlegible" w:cs="Arial"/>
          <w:sz w:val="24"/>
          <w:szCs w:val="24"/>
          <w:lang w:val="ca-ES"/>
        </w:rPr>
        <w:t xml:space="preserve">Reunió de la Comissió Executiva del Consorci Institut d’Estudis Regionals i Metropolitans de Barcelona (IERMB) del dia </w:t>
      </w:r>
      <w:r w:rsidR="00114436" w:rsidRPr="00106E60">
        <w:rPr>
          <w:rFonts w:ascii="Atkinson Hyperlegible" w:hAnsi="Atkinson Hyperlegible" w:cs="Arial"/>
          <w:sz w:val="24"/>
          <w:szCs w:val="24"/>
          <w:lang w:val="ca-ES"/>
        </w:rPr>
        <w:t>21</w:t>
      </w:r>
      <w:r w:rsidRPr="00106E60">
        <w:rPr>
          <w:rFonts w:ascii="Atkinson Hyperlegible" w:hAnsi="Atkinson Hyperlegible" w:cs="Arial"/>
          <w:sz w:val="24"/>
          <w:szCs w:val="24"/>
          <w:lang w:val="ca-ES"/>
        </w:rPr>
        <w:t xml:space="preserve"> de </w:t>
      </w:r>
      <w:r w:rsidR="00114436" w:rsidRPr="00106E60">
        <w:rPr>
          <w:rFonts w:ascii="Atkinson Hyperlegible" w:hAnsi="Atkinson Hyperlegible" w:cs="Arial"/>
          <w:sz w:val="24"/>
          <w:szCs w:val="24"/>
          <w:lang w:val="ca-ES"/>
        </w:rPr>
        <w:t>novembre</w:t>
      </w:r>
      <w:r w:rsidRPr="00106E60">
        <w:rPr>
          <w:rFonts w:ascii="Atkinson Hyperlegible" w:hAnsi="Atkinson Hyperlegible" w:cs="Arial"/>
          <w:sz w:val="24"/>
          <w:szCs w:val="24"/>
          <w:lang w:val="ca-ES"/>
        </w:rPr>
        <w:t xml:space="preserve"> de 202</w:t>
      </w:r>
      <w:r w:rsidR="00114436" w:rsidRPr="00106E60">
        <w:rPr>
          <w:rFonts w:ascii="Atkinson Hyperlegible" w:hAnsi="Atkinson Hyperlegible" w:cs="Arial"/>
          <w:sz w:val="24"/>
          <w:szCs w:val="24"/>
          <w:lang w:val="ca-ES"/>
        </w:rPr>
        <w:t>3</w:t>
      </w:r>
      <w:r w:rsidRPr="00106E60">
        <w:rPr>
          <w:rFonts w:ascii="Atkinson Hyperlegible" w:hAnsi="Atkinson Hyperlegible" w:cs="Arial"/>
          <w:sz w:val="24"/>
          <w:szCs w:val="24"/>
          <w:lang w:val="ca-ES"/>
        </w:rPr>
        <w:t>, a les 1</w:t>
      </w:r>
      <w:r w:rsidR="00114436" w:rsidRPr="00106E60">
        <w:rPr>
          <w:rFonts w:ascii="Atkinson Hyperlegible" w:hAnsi="Atkinson Hyperlegible" w:cs="Arial"/>
          <w:sz w:val="24"/>
          <w:szCs w:val="24"/>
          <w:lang w:val="ca-ES"/>
        </w:rPr>
        <w:t>2</w:t>
      </w:r>
      <w:r w:rsidRPr="00106E60">
        <w:rPr>
          <w:rFonts w:ascii="Atkinson Hyperlegible" w:hAnsi="Atkinson Hyperlegible" w:cs="Arial"/>
          <w:sz w:val="24"/>
          <w:szCs w:val="24"/>
          <w:lang w:val="ca-ES"/>
        </w:rPr>
        <w:t>:</w:t>
      </w:r>
      <w:r w:rsidR="00114436" w:rsidRPr="00106E60">
        <w:rPr>
          <w:rFonts w:ascii="Atkinson Hyperlegible" w:hAnsi="Atkinson Hyperlegible" w:cs="Arial"/>
          <w:sz w:val="24"/>
          <w:szCs w:val="24"/>
          <w:lang w:val="ca-ES"/>
        </w:rPr>
        <w:t>0</w:t>
      </w:r>
      <w:r w:rsidR="00DC64EE">
        <w:rPr>
          <w:rFonts w:ascii="Atkinson Hyperlegible" w:hAnsi="Atkinson Hyperlegible" w:cs="Arial"/>
          <w:sz w:val="24"/>
          <w:szCs w:val="24"/>
          <w:lang w:val="ca-ES"/>
        </w:rPr>
        <w:t>5</w:t>
      </w:r>
      <w:r w:rsidRPr="00106E60">
        <w:rPr>
          <w:rFonts w:ascii="Atkinson Hyperlegible" w:hAnsi="Atkinson Hyperlegible" w:cs="Arial"/>
          <w:sz w:val="24"/>
          <w:szCs w:val="24"/>
          <w:lang w:val="ca-ES"/>
        </w:rPr>
        <w:t xml:space="preserve"> hores, </w:t>
      </w:r>
      <w:r w:rsidR="00114436" w:rsidRPr="00106E60">
        <w:rPr>
          <w:rFonts w:ascii="Atkinson Hyperlegible" w:hAnsi="Atkinson Hyperlegible" w:cs="Arial"/>
          <w:sz w:val="24"/>
          <w:szCs w:val="24"/>
          <w:lang w:val="ca-ES"/>
        </w:rPr>
        <w:t>en</w:t>
      </w:r>
      <w:r w:rsidRPr="00106E60">
        <w:rPr>
          <w:rFonts w:ascii="Atkinson Hyperlegible" w:hAnsi="Atkinson Hyperlegible" w:cs="Arial"/>
          <w:sz w:val="24"/>
          <w:szCs w:val="24"/>
          <w:lang w:val="ca-ES"/>
        </w:rPr>
        <w:t xml:space="preserve"> la </w:t>
      </w:r>
      <w:r w:rsidR="00E34846">
        <w:rPr>
          <w:rFonts w:ascii="Atkinson Hyperlegible" w:hAnsi="Atkinson Hyperlegible" w:cs="Arial"/>
          <w:sz w:val="24"/>
          <w:szCs w:val="24"/>
          <w:lang w:val="ca-ES"/>
        </w:rPr>
        <w:t>sal</w:t>
      </w:r>
      <w:r w:rsidR="007B2A67">
        <w:rPr>
          <w:rFonts w:ascii="Atkinson Hyperlegible" w:hAnsi="Atkinson Hyperlegible" w:cs="Arial"/>
          <w:sz w:val="24"/>
          <w:szCs w:val="24"/>
          <w:lang w:val="ca-ES"/>
        </w:rPr>
        <w:t>a</w:t>
      </w:r>
      <w:r w:rsidR="00E34846">
        <w:rPr>
          <w:rFonts w:ascii="Atkinson Hyperlegible" w:hAnsi="Atkinson Hyperlegible" w:cs="Arial"/>
          <w:sz w:val="24"/>
          <w:szCs w:val="24"/>
          <w:lang w:val="ca-ES"/>
        </w:rPr>
        <w:t xml:space="preserve"> </w:t>
      </w:r>
      <w:r w:rsidR="007B2A67">
        <w:rPr>
          <w:rFonts w:ascii="Atkinson Hyperlegible" w:hAnsi="Atkinson Hyperlegible" w:cs="Arial"/>
          <w:sz w:val="24"/>
          <w:szCs w:val="24"/>
          <w:lang w:val="ca-ES"/>
        </w:rPr>
        <w:t>Consolat</w:t>
      </w:r>
      <w:r w:rsidR="00E34846">
        <w:rPr>
          <w:rFonts w:ascii="Atkinson Hyperlegible" w:hAnsi="Atkinson Hyperlegible" w:cs="Arial"/>
          <w:sz w:val="24"/>
          <w:szCs w:val="24"/>
          <w:lang w:val="ca-ES"/>
        </w:rPr>
        <w:t xml:space="preserve"> de Mar,</w:t>
      </w:r>
      <w:r w:rsidR="00114436" w:rsidRPr="00106E60">
        <w:rPr>
          <w:rFonts w:ascii="Atkinson Hyperlegible" w:hAnsi="Atkinson Hyperlegible" w:cs="Arial"/>
          <w:sz w:val="24"/>
          <w:szCs w:val="24"/>
          <w:lang w:val="ca-ES"/>
        </w:rPr>
        <w:t xml:space="preserve"> </w:t>
      </w:r>
      <w:r w:rsidRPr="00106E60">
        <w:rPr>
          <w:rFonts w:ascii="Atkinson Hyperlegible" w:hAnsi="Atkinson Hyperlegible" w:cs="Arial"/>
          <w:sz w:val="24"/>
          <w:szCs w:val="24"/>
          <w:lang w:val="ca-ES"/>
        </w:rPr>
        <w:t>de l’Ajuntament de Barcelona.</w:t>
      </w:r>
    </w:p>
    <w:p w14:paraId="6A7EA0E2" w14:textId="77777777" w:rsidR="0007682E" w:rsidRPr="00106E60" w:rsidRDefault="0007682E" w:rsidP="0015701B">
      <w:pPr>
        <w:spacing w:after="0" w:line="276" w:lineRule="auto"/>
        <w:rPr>
          <w:rFonts w:ascii="Atkinson Hyperlegible" w:hAnsi="Atkinson Hyperlegible" w:cs="Arial"/>
          <w:sz w:val="24"/>
          <w:szCs w:val="24"/>
          <w:lang w:val="ca-ES"/>
        </w:rPr>
      </w:pPr>
    </w:p>
    <w:p w14:paraId="35101AF4" w14:textId="77777777" w:rsidR="0007682E" w:rsidRPr="00106E60" w:rsidRDefault="0007682E" w:rsidP="0015701B">
      <w:pPr>
        <w:spacing w:after="0" w:line="276" w:lineRule="auto"/>
        <w:rPr>
          <w:rFonts w:ascii="Atkinson Hyperlegible" w:hAnsi="Atkinson Hyperlegible" w:cs="Arial"/>
          <w:sz w:val="24"/>
          <w:szCs w:val="24"/>
          <w:lang w:val="ca-ES"/>
        </w:rPr>
      </w:pPr>
    </w:p>
    <w:p w14:paraId="45E6E3E6" w14:textId="77777777" w:rsidR="0007682E" w:rsidRPr="00106E60" w:rsidRDefault="0007682E" w:rsidP="0015701B">
      <w:pPr>
        <w:spacing w:after="0" w:line="276" w:lineRule="auto"/>
        <w:jc w:val="center"/>
        <w:rPr>
          <w:rFonts w:ascii="Atkinson Hyperlegible" w:hAnsi="Atkinson Hyperlegible" w:cs="Arial"/>
          <w:b/>
          <w:sz w:val="24"/>
          <w:szCs w:val="24"/>
          <w:lang w:val="ca-ES"/>
        </w:rPr>
      </w:pPr>
      <w:r w:rsidRPr="00106E60">
        <w:rPr>
          <w:rFonts w:ascii="Atkinson Hyperlegible" w:hAnsi="Atkinson Hyperlegible" w:cs="Arial"/>
          <w:b/>
          <w:sz w:val="24"/>
          <w:szCs w:val="24"/>
          <w:lang w:val="ca-ES"/>
        </w:rPr>
        <w:t>ORDRE DEL DIA</w:t>
      </w:r>
    </w:p>
    <w:p w14:paraId="45C1BF8D" w14:textId="77777777" w:rsidR="0007682E" w:rsidRPr="00106E60" w:rsidRDefault="0007682E" w:rsidP="0015701B">
      <w:pPr>
        <w:spacing w:after="0" w:line="276" w:lineRule="auto"/>
        <w:jc w:val="center"/>
        <w:rPr>
          <w:rFonts w:ascii="Atkinson Hyperlegible" w:hAnsi="Atkinson Hyperlegible" w:cs="Arial"/>
          <w:b/>
          <w:sz w:val="24"/>
          <w:szCs w:val="24"/>
          <w:lang w:val="ca-ES"/>
        </w:rPr>
      </w:pPr>
    </w:p>
    <w:p w14:paraId="34DE6BA0" w14:textId="392110F5" w:rsidR="0007682E" w:rsidRPr="00106E60" w:rsidRDefault="00006561" w:rsidP="0015701B">
      <w:pPr>
        <w:spacing w:after="0" w:line="276" w:lineRule="auto"/>
        <w:jc w:val="center"/>
        <w:rPr>
          <w:rFonts w:ascii="Atkinson Hyperlegible" w:hAnsi="Atkinson Hyperlegible" w:cs="Arial"/>
          <w:b/>
          <w:sz w:val="24"/>
          <w:szCs w:val="24"/>
          <w:lang w:val="ca-ES"/>
        </w:rPr>
      </w:pPr>
      <w:r w:rsidRPr="00106E60">
        <w:rPr>
          <w:rFonts w:ascii="Atkinson Hyperlegible" w:hAnsi="Atkinson Hyperlegible" w:cs="Arial"/>
          <w:b/>
          <w:sz w:val="24"/>
          <w:szCs w:val="24"/>
          <w:lang w:val="ca-ES"/>
        </w:rPr>
        <w:t>COMISSIÓ EXECUTIVA</w:t>
      </w:r>
      <w:r w:rsidR="0007682E" w:rsidRPr="00106E60">
        <w:rPr>
          <w:rFonts w:ascii="Atkinson Hyperlegible" w:hAnsi="Atkinson Hyperlegible" w:cs="Arial"/>
          <w:b/>
          <w:sz w:val="24"/>
          <w:szCs w:val="24"/>
          <w:lang w:val="ca-ES"/>
        </w:rPr>
        <w:t xml:space="preserve"> </w:t>
      </w:r>
      <w:r w:rsidRPr="00106E60">
        <w:rPr>
          <w:rFonts w:ascii="Atkinson Hyperlegible" w:hAnsi="Atkinson Hyperlegible" w:cs="Arial"/>
          <w:b/>
          <w:sz w:val="24"/>
          <w:szCs w:val="24"/>
          <w:lang w:val="ca-ES"/>
        </w:rPr>
        <w:t>2</w:t>
      </w:r>
      <w:r w:rsidR="0007682E" w:rsidRPr="00106E60">
        <w:rPr>
          <w:rFonts w:ascii="Atkinson Hyperlegible" w:hAnsi="Atkinson Hyperlegible" w:cs="Arial"/>
          <w:b/>
          <w:sz w:val="24"/>
          <w:szCs w:val="24"/>
          <w:lang w:val="ca-ES"/>
        </w:rPr>
        <w:t>/2</w:t>
      </w:r>
      <w:r w:rsidR="00114436" w:rsidRPr="00106E60">
        <w:rPr>
          <w:rFonts w:ascii="Atkinson Hyperlegible" w:hAnsi="Atkinson Hyperlegible" w:cs="Arial"/>
          <w:b/>
          <w:sz w:val="24"/>
          <w:szCs w:val="24"/>
          <w:lang w:val="ca-ES"/>
        </w:rPr>
        <w:t>3</w:t>
      </w:r>
    </w:p>
    <w:p w14:paraId="53D3A613" w14:textId="77777777" w:rsidR="0007682E" w:rsidRPr="00106E60" w:rsidRDefault="0007682E" w:rsidP="0015701B">
      <w:pPr>
        <w:spacing w:after="0" w:line="276" w:lineRule="auto"/>
        <w:jc w:val="center"/>
        <w:rPr>
          <w:rFonts w:ascii="Atkinson Hyperlegible" w:hAnsi="Atkinson Hyperlegible" w:cs="Arial"/>
          <w:b/>
          <w:sz w:val="24"/>
          <w:szCs w:val="24"/>
          <w:lang w:val="ca-ES"/>
        </w:rPr>
      </w:pPr>
    </w:p>
    <w:p w14:paraId="427F0C3E" w14:textId="4EC18E9A" w:rsidR="0041347B" w:rsidRDefault="0041347B" w:rsidP="0041347B">
      <w:pPr>
        <w:tabs>
          <w:tab w:val="left" w:pos="284"/>
        </w:tabs>
        <w:spacing w:after="0" w:line="276" w:lineRule="auto"/>
        <w:ind w:left="284" w:hanging="284"/>
        <w:jc w:val="both"/>
        <w:rPr>
          <w:rFonts w:ascii="Atkinson Hyperlegible" w:hAnsi="Atkinson Hyperlegible" w:cs="Arial"/>
          <w:sz w:val="24"/>
          <w:szCs w:val="24"/>
          <w:lang w:val="ca-ES"/>
        </w:rPr>
      </w:pPr>
      <w:r>
        <w:rPr>
          <w:rFonts w:ascii="Atkinson Hyperlegible" w:hAnsi="Atkinson Hyperlegible" w:cs="Arial"/>
          <w:sz w:val="24"/>
          <w:szCs w:val="24"/>
          <w:lang w:val="ca-ES"/>
        </w:rPr>
        <w:t>1</w:t>
      </w:r>
      <w:r w:rsidRPr="00411437">
        <w:rPr>
          <w:rFonts w:ascii="Atkinson Hyperlegible" w:hAnsi="Atkinson Hyperlegible" w:cs="Arial"/>
          <w:sz w:val="24"/>
          <w:szCs w:val="24"/>
          <w:lang w:val="ca-ES"/>
        </w:rPr>
        <w:t>.-</w:t>
      </w:r>
      <w:r w:rsidRPr="00411437">
        <w:rPr>
          <w:rFonts w:ascii="Atkinson Hyperlegible" w:hAnsi="Atkinson Hyperlegible" w:cs="Arial"/>
          <w:sz w:val="24"/>
          <w:szCs w:val="24"/>
          <w:lang w:val="ca-ES"/>
        </w:rPr>
        <w:tab/>
        <w:t xml:space="preserve"> </w:t>
      </w:r>
      <w:r w:rsidR="00E34846" w:rsidRPr="00E34846">
        <w:rPr>
          <w:rFonts w:ascii="Atkinson Hyperlegible" w:hAnsi="Atkinson Hyperlegible" w:cs="Arial"/>
          <w:sz w:val="24"/>
          <w:szCs w:val="24"/>
          <w:lang w:val="ca-ES"/>
        </w:rPr>
        <w:t>Restar assabentat dels acords de nomenament dels nous membres de</w:t>
      </w:r>
      <w:r w:rsidR="007B2A67">
        <w:rPr>
          <w:rFonts w:ascii="Atkinson Hyperlegible" w:hAnsi="Atkinson Hyperlegible" w:cs="Arial"/>
          <w:sz w:val="24"/>
          <w:szCs w:val="24"/>
          <w:lang w:val="ca-ES"/>
        </w:rPr>
        <w:t xml:space="preserve"> la Comissió Executiva </w:t>
      </w:r>
      <w:r w:rsidR="00E34846" w:rsidRPr="00E34846">
        <w:rPr>
          <w:rFonts w:ascii="Atkinson Hyperlegible" w:hAnsi="Atkinson Hyperlegible" w:cs="Arial"/>
          <w:sz w:val="24"/>
          <w:szCs w:val="24"/>
          <w:lang w:val="ca-ES"/>
        </w:rPr>
        <w:t>per part de l’AMB i l’Ajuntament de Barcelona, així com del Decret de Presidència de delegació de funcions d’aquesta:</w:t>
      </w:r>
    </w:p>
    <w:p w14:paraId="1BD332FE" w14:textId="77777777" w:rsidR="0079523F" w:rsidRDefault="0041347B" w:rsidP="0041347B">
      <w:pPr>
        <w:tabs>
          <w:tab w:val="left" w:pos="284"/>
        </w:tabs>
        <w:spacing w:after="0" w:line="276" w:lineRule="auto"/>
        <w:ind w:left="284" w:hanging="284"/>
        <w:jc w:val="both"/>
        <w:rPr>
          <w:rFonts w:ascii="Atkinson Hyperlegible" w:hAnsi="Atkinson Hyperlegible" w:cs="Arial"/>
          <w:sz w:val="24"/>
          <w:szCs w:val="24"/>
          <w:lang w:val="ca-ES"/>
        </w:rPr>
      </w:pPr>
      <w:r>
        <w:rPr>
          <w:rFonts w:ascii="Atkinson Hyperlegible" w:hAnsi="Atkinson Hyperlegible" w:cs="Arial"/>
          <w:sz w:val="20"/>
          <w:szCs w:val="20"/>
          <w:lang w:val="ca-ES"/>
        </w:rPr>
        <w:tab/>
      </w:r>
    </w:p>
    <w:tbl>
      <w:tblPr>
        <w:tblStyle w:val="Tablaconcuadrcula"/>
        <w:tblW w:w="8359" w:type="dxa"/>
        <w:tblInd w:w="281" w:type="dxa"/>
        <w:tblBorders>
          <w:top w:val="single" w:sz="2" w:space="0" w:color="D0CECE" w:themeColor="background2" w:themeShade="E6"/>
          <w:left w:val="single" w:sz="2" w:space="0" w:color="D0CECE" w:themeColor="background2" w:themeShade="E6"/>
          <w:bottom w:val="single" w:sz="2" w:space="0" w:color="D0CECE" w:themeColor="background2" w:themeShade="E6"/>
          <w:right w:val="single" w:sz="2" w:space="0" w:color="D0CECE" w:themeColor="background2" w:themeShade="E6"/>
          <w:insideH w:val="single" w:sz="2" w:space="0" w:color="D0CECE" w:themeColor="background2" w:themeShade="E6"/>
          <w:insideV w:val="single" w:sz="2" w:space="0" w:color="D0CECE" w:themeColor="background2" w:themeShade="E6"/>
        </w:tblBorders>
        <w:tblLook w:val="04A0" w:firstRow="1" w:lastRow="0" w:firstColumn="1" w:lastColumn="0" w:noHBand="0" w:noVBand="1"/>
      </w:tblPr>
      <w:tblGrid>
        <w:gridCol w:w="2831"/>
        <w:gridCol w:w="5528"/>
      </w:tblGrid>
      <w:tr w:rsidR="0079523F" w:rsidRPr="004E44F2" w14:paraId="169E6F7A" w14:textId="77777777" w:rsidTr="00C82006">
        <w:tc>
          <w:tcPr>
            <w:tcW w:w="2831" w:type="dxa"/>
          </w:tcPr>
          <w:p w14:paraId="19AE8201" w14:textId="77777777" w:rsidR="009341ED" w:rsidRDefault="009341ED" w:rsidP="00C82006">
            <w:pPr>
              <w:rPr>
                <w:rFonts w:ascii="Atkinson Hyperlegible" w:hAnsi="Atkinson Hyperlegible"/>
                <w:b/>
                <w:bCs/>
                <w:i/>
                <w:iCs/>
                <w:lang w:val="it-IT"/>
              </w:rPr>
            </w:pPr>
          </w:p>
          <w:p w14:paraId="10580475" w14:textId="355F0779" w:rsidR="0079523F" w:rsidRPr="004E44F2" w:rsidRDefault="0079523F" w:rsidP="00C82006">
            <w:pPr>
              <w:rPr>
                <w:rFonts w:ascii="Atkinson Hyperlegible" w:hAnsi="Atkinson Hyperlegible"/>
                <w:b/>
                <w:bCs/>
                <w:i/>
                <w:iCs/>
                <w:lang w:val="it-IT"/>
              </w:rPr>
            </w:pPr>
            <w:r w:rsidRPr="004E44F2">
              <w:rPr>
                <w:rFonts w:ascii="Atkinson Hyperlegible" w:hAnsi="Atkinson Hyperlegible"/>
                <w:b/>
                <w:bCs/>
                <w:i/>
                <w:iCs/>
                <w:lang w:val="it-IT"/>
              </w:rPr>
              <w:t>Àrea Metropolitana de Barcelona</w:t>
            </w:r>
          </w:p>
        </w:tc>
        <w:tc>
          <w:tcPr>
            <w:tcW w:w="5528" w:type="dxa"/>
          </w:tcPr>
          <w:p w14:paraId="55FA860B" w14:textId="77777777" w:rsidR="009341ED" w:rsidRDefault="009341ED" w:rsidP="00C82006">
            <w:pPr>
              <w:ind w:left="1881" w:hanging="1881"/>
              <w:rPr>
                <w:rFonts w:ascii="Atkinson Hyperlegible" w:hAnsi="Atkinson Hyperlegible"/>
                <w:b/>
                <w:bCs/>
                <w:lang w:val="it-IT"/>
              </w:rPr>
            </w:pPr>
          </w:p>
          <w:p w14:paraId="1BAFA93D" w14:textId="56BE1A0F" w:rsidR="0079523F" w:rsidRDefault="0079523F" w:rsidP="00C82006">
            <w:pPr>
              <w:ind w:left="1881" w:hanging="1881"/>
              <w:rPr>
                <w:rFonts w:ascii="Atkinson Hyperlegible" w:hAnsi="Atkinson Hyperlegible"/>
                <w:lang w:val="it-IT"/>
              </w:rPr>
            </w:pPr>
            <w:r w:rsidRPr="00853C38">
              <w:rPr>
                <w:rFonts w:ascii="Atkinson Hyperlegible" w:hAnsi="Atkinson Hyperlegible"/>
                <w:b/>
                <w:bCs/>
                <w:lang w:val="it-IT"/>
              </w:rPr>
              <w:t>Presid</w:t>
            </w:r>
            <w:r>
              <w:rPr>
                <w:rFonts w:ascii="Atkinson Hyperlegible" w:hAnsi="Atkinson Hyperlegible"/>
                <w:b/>
                <w:bCs/>
                <w:lang w:val="it-IT"/>
              </w:rPr>
              <w:t>ència</w:t>
            </w:r>
            <w:r>
              <w:rPr>
                <w:rFonts w:ascii="Atkinson Hyperlegible" w:hAnsi="Atkinson Hyperlegible"/>
                <w:lang w:val="it-IT"/>
              </w:rPr>
              <w:t xml:space="preserve">          Jaume Collboni, president de l’AMB</w:t>
            </w:r>
          </w:p>
          <w:p w14:paraId="3CFC4D7F" w14:textId="77777777" w:rsidR="0079523F" w:rsidRDefault="0079523F" w:rsidP="00C82006">
            <w:pPr>
              <w:ind w:left="1881" w:hanging="1881"/>
              <w:rPr>
                <w:rFonts w:ascii="Atkinson Hyperlegible" w:hAnsi="Atkinson Hyperlegible"/>
                <w:lang w:val="it-IT"/>
              </w:rPr>
            </w:pPr>
            <w:r>
              <w:rPr>
                <w:rFonts w:ascii="Atkinson Hyperlegible" w:hAnsi="Atkinson Hyperlegible"/>
                <w:lang w:val="it-IT"/>
              </w:rPr>
              <w:t xml:space="preserve">                              Delegació en favor de </w:t>
            </w:r>
            <w:r w:rsidRPr="00853C38">
              <w:rPr>
                <w:rFonts w:ascii="Atkinson Hyperlegible" w:hAnsi="Atkinson Hyperlegible"/>
                <w:b/>
                <w:bCs/>
                <w:lang w:val="it-IT"/>
              </w:rPr>
              <w:t>Raquel Gil</w:t>
            </w:r>
            <w:r>
              <w:rPr>
                <w:rFonts w:ascii="Atkinson Hyperlegible" w:hAnsi="Atkinson Hyperlegible"/>
                <w:lang w:val="it-IT"/>
              </w:rPr>
              <w:t xml:space="preserve">, </w:t>
            </w:r>
            <w:r w:rsidRPr="00853C38">
              <w:rPr>
                <w:rFonts w:ascii="Atkinson Hyperlegible" w:hAnsi="Atkinson Hyperlegible"/>
                <w:lang w:val="it-IT"/>
              </w:rPr>
              <w:t>Consellera delegada d’Anàlisis de Polítiques Metropolitanes</w:t>
            </w:r>
          </w:p>
          <w:p w14:paraId="3635CDCA" w14:textId="77777777" w:rsidR="0079523F" w:rsidRDefault="0079523F" w:rsidP="00C82006">
            <w:pPr>
              <w:ind w:left="1881" w:hanging="1881"/>
              <w:rPr>
                <w:rFonts w:ascii="Atkinson Hyperlegible" w:hAnsi="Atkinson Hyperlegible"/>
                <w:lang w:val="it-IT"/>
              </w:rPr>
            </w:pPr>
          </w:p>
          <w:p w14:paraId="49249141" w14:textId="77777777" w:rsidR="0079523F" w:rsidRDefault="0079523F" w:rsidP="00C82006">
            <w:pPr>
              <w:ind w:left="1881" w:hanging="1881"/>
              <w:rPr>
                <w:rFonts w:ascii="Atkinson Hyperlegible" w:hAnsi="Atkinson Hyperlegible"/>
                <w:lang w:val="it-IT"/>
              </w:rPr>
            </w:pPr>
            <w:r w:rsidRPr="00853C38">
              <w:rPr>
                <w:rFonts w:ascii="Atkinson Hyperlegible" w:hAnsi="Atkinson Hyperlegible"/>
                <w:b/>
                <w:bCs/>
                <w:lang w:val="it-IT"/>
              </w:rPr>
              <w:t>Vicepresidència</w:t>
            </w:r>
            <w:r>
              <w:rPr>
                <w:rFonts w:ascii="Atkinson Hyperlegible" w:hAnsi="Atkinson Hyperlegible"/>
                <w:lang w:val="it-IT"/>
              </w:rPr>
              <w:t xml:space="preserve">    </w:t>
            </w:r>
            <w:r w:rsidRPr="00853C38">
              <w:rPr>
                <w:rFonts w:ascii="Atkinson Hyperlegible" w:hAnsi="Atkinson Hyperlegible"/>
                <w:b/>
                <w:bCs/>
                <w:lang w:val="it-IT"/>
              </w:rPr>
              <w:t>Raquel Gil</w:t>
            </w:r>
            <w:r>
              <w:rPr>
                <w:rFonts w:ascii="Atkinson Hyperlegible" w:hAnsi="Atkinson Hyperlegible"/>
                <w:lang w:val="it-IT"/>
              </w:rPr>
              <w:t>, Consellera delegada d’Anàlisis de Polítiques Metropolitanes</w:t>
            </w:r>
          </w:p>
          <w:p w14:paraId="23A546EB" w14:textId="41949426" w:rsidR="0079523F" w:rsidRPr="004E44F2" w:rsidRDefault="0079523F" w:rsidP="00C82006">
            <w:pPr>
              <w:ind w:left="1881" w:hanging="1881"/>
              <w:rPr>
                <w:rFonts w:ascii="Atkinson Hyperlegible" w:hAnsi="Atkinson Hyperlegible"/>
                <w:lang w:val="it-IT"/>
              </w:rPr>
            </w:pPr>
          </w:p>
        </w:tc>
      </w:tr>
      <w:tr w:rsidR="0079523F" w:rsidRPr="004E44F2" w14:paraId="3ED53019" w14:textId="77777777" w:rsidTr="00C82006">
        <w:tc>
          <w:tcPr>
            <w:tcW w:w="2831" w:type="dxa"/>
          </w:tcPr>
          <w:p w14:paraId="075697A2" w14:textId="77777777" w:rsidR="009341ED" w:rsidRDefault="009341ED" w:rsidP="00C82006">
            <w:pPr>
              <w:rPr>
                <w:rFonts w:ascii="Atkinson Hyperlegible" w:hAnsi="Atkinson Hyperlegible"/>
                <w:b/>
                <w:bCs/>
                <w:i/>
                <w:iCs/>
                <w:lang w:val="it-IT"/>
              </w:rPr>
            </w:pPr>
          </w:p>
          <w:p w14:paraId="57276772" w14:textId="06F5309C" w:rsidR="0079523F" w:rsidRPr="004E44F2" w:rsidRDefault="0079523F" w:rsidP="00C82006">
            <w:pPr>
              <w:rPr>
                <w:rFonts w:ascii="Atkinson Hyperlegible" w:hAnsi="Atkinson Hyperlegible"/>
                <w:b/>
                <w:bCs/>
                <w:i/>
                <w:iCs/>
                <w:lang w:val="it-IT"/>
              </w:rPr>
            </w:pPr>
            <w:r w:rsidRPr="004E44F2">
              <w:rPr>
                <w:rFonts w:ascii="Atkinson Hyperlegible" w:hAnsi="Atkinson Hyperlegible"/>
                <w:b/>
                <w:bCs/>
                <w:i/>
                <w:iCs/>
                <w:lang w:val="it-IT"/>
              </w:rPr>
              <w:t>Ajuntament de Barcelona</w:t>
            </w:r>
          </w:p>
        </w:tc>
        <w:tc>
          <w:tcPr>
            <w:tcW w:w="5528" w:type="dxa"/>
          </w:tcPr>
          <w:p w14:paraId="4E2FE848" w14:textId="77777777" w:rsidR="009341ED" w:rsidRDefault="009341ED" w:rsidP="00C82006">
            <w:pPr>
              <w:ind w:left="1881" w:hanging="1881"/>
              <w:rPr>
                <w:rFonts w:ascii="Atkinson Hyperlegible" w:hAnsi="Atkinson Hyperlegible"/>
                <w:b/>
                <w:bCs/>
                <w:lang w:val="it-IT"/>
              </w:rPr>
            </w:pPr>
          </w:p>
          <w:p w14:paraId="1DB86F3C" w14:textId="2003D5DB" w:rsidR="0079523F" w:rsidRDefault="0079523F" w:rsidP="00C82006">
            <w:pPr>
              <w:ind w:left="1881" w:hanging="1881"/>
              <w:rPr>
                <w:rFonts w:ascii="Atkinson Hyperlegible" w:hAnsi="Atkinson Hyperlegible"/>
                <w:lang w:val="it-IT"/>
              </w:rPr>
            </w:pPr>
            <w:r w:rsidRPr="00853C38">
              <w:rPr>
                <w:rFonts w:ascii="Atkinson Hyperlegible" w:hAnsi="Atkinson Hyperlegible"/>
                <w:b/>
                <w:bCs/>
                <w:lang w:val="it-IT"/>
              </w:rPr>
              <w:t>Vicepresidència</w:t>
            </w:r>
            <w:r>
              <w:rPr>
                <w:rFonts w:ascii="Atkinson Hyperlegible" w:hAnsi="Atkinson Hyperlegible"/>
                <w:lang w:val="it-IT"/>
              </w:rPr>
              <w:t xml:space="preserve">   </w:t>
            </w:r>
            <w:r>
              <w:rPr>
                <w:rFonts w:ascii="Atkinson Hyperlegible" w:hAnsi="Atkinson Hyperlegible"/>
                <w:b/>
                <w:bCs/>
                <w:lang w:val="it-IT"/>
              </w:rPr>
              <w:t>Maria Buhigas</w:t>
            </w:r>
            <w:r>
              <w:rPr>
                <w:rFonts w:ascii="Atkinson Hyperlegible" w:hAnsi="Atkinson Hyperlegible"/>
                <w:lang w:val="it-IT"/>
              </w:rPr>
              <w:t>, Arquitecta en Cap,</w:t>
            </w:r>
          </w:p>
          <w:p w14:paraId="503C37A9" w14:textId="77777777" w:rsidR="0079523F" w:rsidRDefault="0079523F" w:rsidP="0079523F">
            <w:pPr>
              <w:rPr>
                <w:rFonts w:ascii="Atkinson Hyperlegible" w:hAnsi="Atkinson Hyperlegible"/>
                <w:lang w:val="it-IT"/>
              </w:rPr>
            </w:pPr>
          </w:p>
          <w:p w14:paraId="2AA2B3B7" w14:textId="1D86F6E1" w:rsidR="009341ED" w:rsidRPr="004E44F2" w:rsidRDefault="009341ED" w:rsidP="0079523F">
            <w:pPr>
              <w:rPr>
                <w:rFonts w:ascii="Atkinson Hyperlegible" w:hAnsi="Atkinson Hyperlegible"/>
                <w:lang w:val="it-IT"/>
              </w:rPr>
            </w:pPr>
          </w:p>
        </w:tc>
      </w:tr>
    </w:tbl>
    <w:p w14:paraId="1AF19F75" w14:textId="77777777" w:rsidR="0041347B" w:rsidRDefault="0041347B" w:rsidP="0015701B">
      <w:pPr>
        <w:tabs>
          <w:tab w:val="left" w:pos="284"/>
        </w:tabs>
        <w:spacing w:after="0" w:line="276" w:lineRule="auto"/>
        <w:ind w:left="284" w:hanging="284"/>
        <w:jc w:val="both"/>
        <w:rPr>
          <w:rFonts w:ascii="Atkinson Hyperlegible" w:hAnsi="Atkinson Hyperlegible" w:cs="Arial"/>
          <w:sz w:val="24"/>
          <w:szCs w:val="24"/>
          <w:lang w:val="ca-ES"/>
        </w:rPr>
      </w:pPr>
    </w:p>
    <w:p w14:paraId="3426469D" w14:textId="4361D33D" w:rsidR="0007682E" w:rsidRPr="00106E60" w:rsidRDefault="000A46BD" w:rsidP="0015701B">
      <w:pPr>
        <w:tabs>
          <w:tab w:val="left" w:pos="284"/>
        </w:tabs>
        <w:spacing w:after="0" w:line="276" w:lineRule="auto"/>
        <w:ind w:left="284" w:hanging="284"/>
        <w:jc w:val="both"/>
        <w:rPr>
          <w:rFonts w:ascii="Atkinson Hyperlegible" w:hAnsi="Atkinson Hyperlegible" w:cs="Arial"/>
          <w:sz w:val="24"/>
          <w:szCs w:val="24"/>
          <w:lang w:val="ca-ES"/>
        </w:rPr>
      </w:pPr>
      <w:r>
        <w:rPr>
          <w:rFonts w:ascii="Atkinson Hyperlegible" w:hAnsi="Atkinson Hyperlegible" w:cs="Arial"/>
          <w:sz w:val="24"/>
          <w:szCs w:val="24"/>
          <w:lang w:val="ca-ES"/>
        </w:rPr>
        <w:t>2</w:t>
      </w:r>
      <w:r w:rsidR="0007682E" w:rsidRPr="00106E60">
        <w:rPr>
          <w:rFonts w:ascii="Atkinson Hyperlegible" w:hAnsi="Atkinson Hyperlegible" w:cs="Arial"/>
          <w:sz w:val="24"/>
          <w:szCs w:val="24"/>
          <w:lang w:val="ca-ES"/>
        </w:rPr>
        <w:t>.-</w:t>
      </w:r>
      <w:r w:rsidR="0007682E" w:rsidRPr="00106E60">
        <w:rPr>
          <w:rFonts w:ascii="Atkinson Hyperlegible" w:hAnsi="Atkinson Hyperlegible" w:cs="Arial"/>
          <w:sz w:val="24"/>
          <w:szCs w:val="24"/>
          <w:lang w:val="ca-ES"/>
        </w:rPr>
        <w:tab/>
        <w:t xml:space="preserve"> Aprovar, si escau, l’acta de la reunió anterior de</w:t>
      </w:r>
      <w:r w:rsidR="00006561" w:rsidRPr="00106E60">
        <w:rPr>
          <w:rFonts w:ascii="Atkinson Hyperlegible" w:hAnsi="Atkinson Hyperlegible" w:cs="Arial"/>
          <w:sz w:val="24"/>
          <w:szCs w:val="24"/>
          <w:lang w:val="ca-ES"/>
        </w:rPr>
        <w:t xml:space="preserve"> </w:t>
      </w:r>
      <w:r w:rsidR="0007682E" w:rsidRPr="00106E60">
        <w:rPr>
          <w:rFonts w:ascii="Atkinson Hyperlegible" w:hAnsi="Atkinson Hyperlegible" w:cs="Arial"/>
          <w:sz w:val="24"/>
          <w:szCs w:val="24"/>
          <w:lang w:val="ca-ES"/>
        </w:rPr>
        <w:t>l</w:t>
      </w:r>
      <w:r w:rsidR="00006561" w:rsidRPr="00106E60">
        <w:rPr>
          <w:rFonts w:ascii="Atkinson Hyperlegible" w:hAnsi="Atkinson Hyperlegible" w:cs="Arial"/>
          <w:sz w:val="24"/>
          <w:szCs w:val="24"/>
          <w:lang w:val="ca-ES"/>
        </w:rPr>
        <w:t>a</w:t>
      </w:r>
      <w:r w:rsidR="0007682E" w:rsidRPr="00106E60">
        <w:rPr>
          <w:rFonts w:ascii="Atkinson Hyperlegible" w:hAnsi="Atkinson Hyperlegible" w:cs="Arial"/>
          <w:sz w:val="24"/>
          <w:szCs w:val="24"/>
          <w:lang w:val="ca-ES"/>
        </w:rPr>
        <w:t xml:space="preserve"> </w:t>
      </w:r>
      <w:r w:rsidR="00006561" w:rsidRPr="00106E60">
        <w:rPr>
          <w:rFonts w:ascii="Atkinson Hyperlegible" w:hAnsi="Atkinson Hyperlegible" w:cs="Arial"/>
          <w:sz w:val="24"/>
          <w:szCs w:val="24"/>
          <w:lang w:val="ca-ES"/>
        </w:rPr>
        <w:t>Comissió Executiva</w:t>
      </w:r>
      <w:r w:rsidR="0007682E" w:rsidRPr="00106E60">
        <w:rPr>
          <w:rFonts w:ascii="Atkinson Hyperlegible" w:hAnsi="Atkinson Hyperlegible" w:cs="Arial"/>
          <w:sz w:val="24"/>
          <w:szCs w:val="24"/>
          <w:lang w:val="ca-ES"/>
        </w:rPr>
        <w:t xml:space="preserve">, celebrada el dia </w:t>
      </w:r>
      <w:r w:rsidR="000D33D2" w:rsidRPr="00106E60">
        <w:rPr>
          <w:rFonts w:ascii="Atkinson Hyperlegible" w:hAnsi="Atkinson Hyperlegible" w:cs="Arial"/>
          <w:sz w:val="24"/>
          <w:szCs w:val="24"/>
          <w:lang w:val="ca-ES"/>
        </w:rPr>
        <w:t>16</w:t>
      </w:r>
      <w:r w:rsidR="0007682E" w:rsidRPr="00106E60">
        <w:rPr>
          <w:rFonts w:ascii="Atkinson Hyperlegible" w:hAnsi="Atkinson Hyperlegible" w:cs="Arial"/>
          <w:sz w:val="24"/>
          <w:szCs w:val="24"/>
          <w:lang w:val="ca-ES"/>
        </w:rPr>
        <w:t xml:space="preserve"> de </w:t>
      </w:r>
      <w:r w:rsidR="00006561" w:rsidRPr="00106E60">
        <w:rPr>
          <w:rFonts w:ascii="Atkinson Hyperlegible" w:hAnsi="Atkinson Hyperlegible" w:cs="Arial"/>
          <w:sz w:val="24"/>
          <w:szCs w:val="24"/>
          <w:lang w:val="ca-ES"/>
        </w:rPr>
        <w:t>març</w:t>
      </w:r>
      <w:r w:rsidR="0007682E" w:rsidRPr="00106E60">
        <w:rPr>
          <w:rFonts w:ascii="Atkinson Hyperlegible" w:hAnsi="Atkinson Hyperlegible" w:cs="Arial"/>
          <w:sz w:val="24"/>
          <w:szCs w:val="24"/>
          <w:lang w:val="ca-ES"/>
        </w:rPr>
        <w:t xml:space="preserve"> de 202</w:t>
      </w:r>
      <w:r w:rsidR="000D33D2" w:rsidRPr="00106E60">
        <w:rPr>
          <w:rFonts w:ascii="Atkinson Hyperlegible" w:hAnsi="Atkinson Hyperlegible" w:cs="Arial"/>
          <w:sz w:val="24"/>
          <w:szCs w:val="24"/>
          <w:lang w:val="ca-ES"/>
        </w:rPr>
        <w:t>3</w:t>
      </w:r>
      <w:r w:rsidR="0007682E" w:rsidRPr="00106E60">
        <w:rPr>
          <w:rFonts w:ascii="Atkinson Hyperlegible" w:hAnsi="Atkinson Hyperlegible" w:cs="Arial"/>
          <w:sz w:val="24"/>
          <w:szCs w:val="24"/>
          <w:lang w:val="ca-ES"/>
        </w:rPr>
        <w:t>.</w:t>
      </w:r>
    </w:p>
    <w:p w14:paraId="3B6FCFA0" w14:textId="77777777" w:rsidR="0007682E" w:rsidRPr="00106E60" w:rsidRDefault="0007682E" w:rsidP="0015701B">
      <w:pPr>
        <w:tabs>
          <w:tab w:val="left" w:pos="284"/>
          <w:tab w:val="left" w:pos="426"/>
        </w:tabs>
        <w:spacing w:after="0" w:line="276" w:lineRule="auto"/>
        <w:ind w:left="426" w:hanging="426"/>
        <w:jc w:val="both"/>
        <w:rPr>
          <w:rFonts w:ascii="Atkinson Hyperlegible" w:hAnsi="Atkinson Hyperlegible" w:cs="Arial"/>
          <w:sz w:val="24"/>
          <w:szCs w:val="24"/>
          <w:lang w:val="ca-ES"/>
        </w:rPr>
      </w:pPr>
    </w:p>
    <w:p w14:paraId="4B7CF7C1" w14:textId="77777777" w:rsidR="0007682E" w:rsidRPr="00106E60" w:rsidRDefault="0007682E" w:rsidP="0015701B">
      <w:pPr>
        <w:pStyle w:val="Prrafodelista"/>
        <w:numPr>
          <w:ilvl w:val="0"/>
          <w:numId w:val="5"/>
        </w:numPr>
        <w:spacing w:after="0" w:line="276" w:lineRule="auto"/>
        <w:contextualSpacing w:val="0"/>
        <w:rPr>
          <w:rFonts w:ascii="Atkinson Hyperlegible" w:hAnsi="Atkinson Hyperlegible" w:cs="Arial"/>
          <w:b/>
          <w:bCs/>
          <w:sz w:val="24"/>
          <w:szCs w:val="24"/>
          <w:u w:val="single"/>
          <w:lang w:val="ca-ES"/>
        </w:rPr>
      </w:pPr>
      <w:r w:rsidRPr="00106E60">
        <w:rPr>
          <w:rFonts w:ascii="Atkinson Hyperlegible" w:hAnsi="Atkinson Hyperlegible" w:cs="Arial"/>
          <w:b/>
          <w:bCs/>
          <w:sz w:val="24"/>
          <w:szCs w:val="24"/>
          <w:u w:val="single"/>
          <w:lang w:val="ca-ES"/>
        </w:rPr>
        <w:t>DESPATX D’OFICI</w:t>
      </w:r>
    </w:p>
    <w:p w14:paraId="14397DA9" w14:textId="77777777" w:rsidR="0007682E" w:rsidRPr="00106E60" w:rsidRDefault="0007682E" w:rsidP="0015701B">
      <w:pPr>
        <w:spacing w:after="0" w:line="276" w:lineRule="auto"/>
        <w:ind w:left="426" w:hanging="426"/>
        <w:jc w:val="both"/>
        <w:rPr>
          <w:rFonts w:ascii="Atkinson Hyperlegible" w:hAnsi="Atkinson Hyperlegible" w:cs="Arial"/>
          <w:sz w:val="24"/>
          <w:szCs w:val="24"/>
          <w:lang w:val="ca-ES"/>
        </w:rPr>
      </w:pPr>
    </w:p>
    <w:p w14:paraId="7C966800" w14:textId="77777777" w:rsidR="0007682E" w:rsidRPr="00106E60" w:rsidRDefault="0007682E" w:rsidP="0015701B">
      <w:pPr>
        <w:pStyle w:val="Prrafodelista"/>
        <w:numPr>
          <w:ilvl w:val="0"/>
          <w:numId w:val="5"/>
        </w:numPr>
        <w:spacing w:after="0" w:line="276" w:lineRule="auto"/>
        <w:contextualSpacing w:val="0"/>
        <w:rPr>
          <w:rFonts w:ascii="Atkinson Hyperlegible" w:hAnsi="Atkinson Hyperlegible" w:cs="Arial"/>
          <w:b/>
          <w:bCs/>
          <w:sz w:val="24"/>
          <w:szCs w:val="24"/>
          <w:lang w:val="ca-ES"/>
        </w:rPr>
      </w:pPr>
      <w:r w:rsidRPr="00106E60">
        <w:rPr>
          <w:rFonts w:ascii="Atkinson Hyperlegible" w:hAnsi="Atkinson Hyperlegible" w:cs="Arial"/>
          <w:b/>
          <w:bCs/>
          <w:sz w:val="24"/>
          <w:szCs w:val="24"/>
          <w:u w:val="single"/>
          <w:lang w:val="ca-ES"/>
        </w:rPr>
        <w:t>PROPOSTES D’ACORD</w:t>
      </w:r>
      <w:r w:rsidRPr="00106E60">
        <w:rPr>
          <w:rFonts w:ascii="Atkinson Hyperlegible" w:hAnsi="Atkinson Hyperlegible" w:cs="Arial"/>
          <w:b/>
          <w:bCs/>
          <w:sz w:val="24"/>
          <w:szCs w:val="24"/>
          <w:lang w:val="ca-ES"/>
        </w:rPr>
        <w:t xml:space="preserve"> </w:t>
      </w:r>
    </w:p>
    <w:p w14:paraId="3120BD44" w14:textId="77777777" w:rsidR="0007682E" w:rsidRPr="00106E60" w:rsidRDefault="0007682E" w:rsidP="0015701B">
      <w:pPr>
        <w:tabs>
          <w:tab w:val="left" w:pos="284"/>
        </w:tabs>
        <w:spacing w:after="0" w:line="276" w:lineRule="auto"/>
        <w:ind w:left="284" w:hanging="284"/>
        <w:jc w:val="both"/>
        <w:rPr>
          <w:rFonts w:ascii="Atkinson Hyperlegible" w:hAnsi="Atkinson Hyperlegible" w:cs="Arial"/>
          <w:sz w:val="24"/>
          <w:szCs w:val="24"/>
          <w:lang w:val="ca-ES"/>
        </w:rPr>
      </w:pPr>
    </w:p>
    <w:p w14:paraId="198CC70E" w14:textId="77777777" w:rsidR="0007682E" w:rsidRPr="00106E60" w:rsidRDefault="0007682E" w:rsidP="0015701B">
      <w:pPr>
        <w:pStyle w:val="Prrafodelista"/>
        <w:numPr>
          <w:ilvl w:val="0"/>
          <w:numId w:val="5"/>
        </w:numPr>
        <w:spacing w:after="0" w:line="276" w:lineRule="auto"/>
        <w:contextualSpacing w:val="0"/>
        <w:rPr>
          <w:rFonts w:ascii="Atkinson Hyperlegible" w:hAnsi="Atkinson Hyperlegible" w:cs="Arial"/>
          <w:b/>
          <w:bCs/>
          <w:sz w:val="24"/>
          <w:szCs w:val="24"/>
          <w:u w:val="single"/>
          <w:lang w:val="ca-ES"/>
        </w:rPr>
      </w:pPr>
      <w:r w:rsidRPr="00106E60">
        <w:rPr>
          <w:rFonts w:ascii="Atkinson Hyperlegible" w:hAnsi="Atkinson Hyperlegible" w:cs="Arial"/>
          <w:b/>
          <w:bCs/>
          <w:sz w:val="24"/>
          <w:szCs w:val="24"/>
          <w:u w:val="single"/>
          <w:lang w:val="ca-ES"/>
        </w:rPr>
        <w:t>INFORMACIÓ</w:t>
      </w:r>
    </w:p>
    <w:p w14:paraId="48BD2B91" w14:textId="77777777" w:rsidR="0007682E" w:rsidRPr="00106E60" w:rsidRDefault="0007682E" w:rsidP="0015701B">
      <w:pPr>
        <w:pStyle w:val="Prrafodelista"/>
        <w:spacing w:after="0" w:line="276" w:lineRule="auto"/>
        <w:ind w:left="1080"/>
        <w:contextualSpacing w:val="0"/>
        <w:rPr>
          <w:rFonts w:ascii="Atkinson Hyperlegible" w:hAnsi="Atkinson Hyperlegible" w:cs="Arial"/>
          <w:b/>
          <w:bCs/>
          <w:sz w:val="24"/>
          <w:szCs w:val="24"/>
          <w:u w:val="single"/>
          <w:lang w:val="ca-ES"/>
        </w:rPr>
      </w:pPr>
    </w:p>
    <w:p w14:paraId="6D3DAE0B" w14:textId="7D08A9BB" w:rsidR="00106E60" w:rsidRPr="00ED5776" w:rsidRDefault="000A46BD" w:rsidP="00106E60">
      <w:pPr>
        <w:spacing w:after="0" w:line="276" w:lineRule="auto"/>
        <w:ind w:left="284" w:hanging="284"/>
        <w:jc w:val="both"/>
        <w:rPr>
          <w:rFonts w:ascii="Atkinson Hyperlegible" w:hAnsi="Atkinson Hyperlegible" w:cs="Arial"/>
          <w:sz w:val="24"/>
          <w:szCs w:val="24"/>
          <w:lang w:val="ca-ES"/>
        </w:rPr>
      </w:pPr>
      <w:r>
        <w:rPr>
          <w:rFonts w:ascii="Atkinson Hyperlegible" w:hAnsi="Atkinson Hyperlegible" w:cs="Arial"/>
          <w:sz w:val="24"/>
          <w:szCs w:val="24"/>
          <w:lang w:val="ca-ES"/>
        </w:rPr>
        <w:t>3</w:t>
      </w:r>
      <w:r w:rsidR="00106E60" w:rsidRPr="00ED5776">
        <w:rPr>
          <w:rFonts w:ascii="Atkinson Hyperlegible" w:hAnsi="Atkinson Hyperlegible" w:cs="Arial"/>
          <w:sz w:val="24"/>
          <w:szCs w:val="24"/>
          <w:lang w:val="ca-ES"/>
        </w:rPr>
        <w:t>.-</w:t>
      </w:r>
      <w:r w:rsidR="00106E60" w:rsidRPr="00ED5776">
        <w:rPr>
          <w:rFonts w:ascii="Atkinson Hyperlegible" w:hAnsi="Atkinson Hyperlegible" w:cs="Arial"/>
          <w:sz w:val="24"/>
          <w:szCs w:val="24"/>
          <w:lang w:val="ca-ES"/>
        </w:rPr>
        <w:tab/>
        <w:t xml:space="preserve"> </w:t>
      </w:r>
      <w:r w:rsidR="00106E60" w:rsidRPr="00ED5776">
        <w:rPr>
          <w:rFonts w:ascii="Atkinson Hyperlegible" w:eastAsia="Times New Roman" w:hAnsi="Atkinson Hyperlegible" w:cs="Arial"/>
          <w:color w:val="000000"/>
          <w:sz w:val="24"/>
          <w:szCs w:val="24"/>
          <w:lang w:val="ca-ES"/>
        </w:rPr>
        <w:t>Informar sobre el Pla d'Activitats: pla de treball 2023 i estratègia de recerca 24-27</w:t>
      </w:r>
      <w:r w:rsidR="00106E60" w:rsidRPr="00ED5776">
        <w:rPr>
          <w:rFonts w:ascii="Atkinson Hyperlegible" w:hAnsi="Atkinson Hyperlegible" w:cs="Arial"/>
          <w:sz w:val="24"/>
          <w:szCs w:val="24"/>
          <w:lang w:val="ca-ES"/>
        </w:rPr>
        <w:t>.</w:t>
      </w:r>
    </w:p>
    <w:p w14:paraId="724AC2F2" w14:textId="77777777" w:rsidR="00106E60" w:rsidRPr="00ED5776" w:rsidRDefault="00106E60" w:rsidP="00106E60">
      <w:pPr>
        <w:tabs>
          <w:tab w:val="left" w:pos="284"/>
          <w:tab w:val="left" w:pos="426"/>
        </w:tabs>
        <w:spacing w:after="0" w:line="276" w:lineRule="auto"/>
        <w:ind w:left="426" w:hanging="426"/>
        <w:jc w:val="both"/>
        <w:rPr>
          <w:rFonts w:ascii="Atkinson Hyperlegible" w:hAnsi="Atkinson Hyperlegible" w:cs="Arial"/>
          <w:sz w:val="24"/>
          <w:szCs w:val="24"/>
          <w:lang w:val="ca-ES"/>
        </w:rPr>
      </w:pPr>
    </w:p>
    <w:p w14:paraId="3925ADEF" w14:textId="77777777" w:rsidR="00106E60" w:rsidRPr="00ED5776" w:rsidRDefault="00106E60" w:rsidP="00106E60">
      <w:pPr>
        <w:spacing w:after="0" w:line="276" w:lineRule="auto"/>
        <w:ind w:left="284" w:right="284"/>
        <w:jc w:val="both"/>
        <w:rPr>
          <w:rFonts w:ascii="Atkinson Hyperlegible" w:hAnsi="Atkinson Hyperlegible" w:cs="Arial"/>
          <w:sz w:val="20"/>
          <w:szCs w:val="20"/>
          <w:lang w:val="ca-ES"/>
        </w:rPr>
      </w:pPr>
      <w:r w:rsidRPr="00ED5776">
        <w:rPr>
          <w:rFonts w:ascii="Atkinson Hyperlegible" w:hAnsi="Atkinson Hyperlegible" w:cs="Arial"/>
          <w:sz w:val="20"/>
          <w:szCs w:val="20"/>
          <w:lang w:val="ca-ES"/>
        </w:rPr>
        <w:lastRenderedPageBreak/>
        <w:t>Informar sobre l’estat de desenvolupament del Pla de treball 2023 del Consorci i sobre la seva projecció futura, emmarcada dins de la nova estratègia 2024-2027, en procés d’elaboració, de l’entitat.</w:t>
      </w:r>
    </w:p>
    <w:p w14:paraId="758E7294" w14:textId="77777777" w:rsidR="00106E60" w:rsidRPr="00ED5776" w:rsidRDefault="00106E60" w:rsidP="00106E60">
      <w:pPr>
        <w:tabs>
          <w:tab w:val="left" w:pos="284"/>
          <w:tab w:val="left" w:pos="426"/>
        </w:tabs>
        <w:spacing w:after="0" w:line="276" w:lineRule="auto"/>
        <w:ind w:left="426" w:hanging="426"/>
        <w:jc w:val="both"/>
        <w:rPr>
          <w:rFonts w:ascii="Atkinson Hyperlegible" w:hAnsi="Atkinson Hyperlegible" w:cs="Arial"/>
          <w:sz w:val="24"/>
          <w:szCs w:val="24"/>
          <w:lang w:val="ca-ES"/>
        </w:rPr>
      </w:pPr>
    </w:p>
    <w:p w14:paraId="74CE7FEA" w14:textId="7A043BD6" w:rsidR="00106E60" w:rsidRPr="00ED5776" w:rsidRDefault="000A46BD" w:rsidP="000A46BD">
      <w:pPr>
        <w:tabs>
          <w:tab w:val="left" w:pos="284"/>
        </w:tabs>
        <w:spacing w:after="0" w:line="276" w:lineRule="auto"/>
        <w:jc w:val="both"/>
        <w:rPr>
          <w:rFonts w:ascii="Atkinson Hyperlegible" w:hAnsi="Atkinson Hyperlegible" w:cs="Arial"/>
          <w:sz w:val="24"/>
          <w:szCs w:val="24"/>
          <w:lang w:val="ca-ES"/>
        </w:rPr>
      </w:pPr>
      <w:r>
        <w:rPr>
          <w:rFonts w:ascii="Atkinson Hyperlegible" w:hAnsi="Atkinson Hyperlegible" w:cs="Arial"/>
          <w:sz w:val="24"/>
          <w:szCs w:val="24"/>
          <w:lang w:val="ca-ES"/>
        </w:rPr>
        <w:t>4</w:t>
      </w:r>
      <w:r w:rsidR="00106E60" w:rsidRPr="00ED5776">
        <w:rPr>
          <w:rFonts w:ascii="Atkinson Hyperlegible" w:hAnsi="Atkinson Hyperlegible" w:cs="Arial"/>
          <w:sz w:val="24"/>
          <w:szCs w:val="24"/>
          <w:lang w:val="ca-ES"/>
        </w:rPr>
        <w:t>.-</w:t>
      </w:r>
      <w:r w:rsidR="00106E60">
        <w:rPr>
          <w:rFonts w:ascii="Atkinson Hyperlegible" w:hAnsi="Atkinson Hyperlegible" w:cs="Arial"/>
          <w:sz w:val="24"/>
          <w:szCs w:val="24"/>
          <w:lang w:val="ca-ES"/>
        </w:rPr>
        <w:t xml:space="preserve"> </w:t>
      </w:r>
      <w:r w:rsidR="00106E60" w:rsidRPr="00ED5776">
        <w:rPr>
          <w:rFonts w:ascii="Atkinson Hyperlegible" w:hAnsi="Atkinson Hyperlegible" w:cs="Arial"/>
          <w:sz w:val="24"/>
          <w:szCs w:val="24"/>
          <w:lang w:val="ca-ES"/>
        </w:rPr>
        <w:t xml:space="preserve">Informar sobre l’estat de comptes del Pressupost i del Pla de Tresoreria per al primer semestre de l’exercici 2023. </w:t>
      </w:r>
    </w:p>
    <w:p w14:paraId="310E206E" w14:textId="77777777" w:rsidR="00106E60" w:rsidRPr="00ED5776" w:rsidRDefault="00106E60" w:rsidP="00106E60">
      <w:pPr>
        <w:pStyle w:val="Prrafodelista"/>
        <w:spacing w:after="0" w:line="276" w:lineRule="auto"/>
        <w:ind w:left="1080"/>
        <w:contextualSpacing w:val="0"/>
        <w:rPr>
          <w:rFonts w:ascii="Atkinson Hyperlegible" w:hAnsi="Atkinson Hyperlegible" w:cs="Arial"/>
          <w:b/>
          <w:bCs/>
          <w:sz w:val="24"/>
          <w:szCs w:val="24"/>
          <w:u w:val="single"/>
          <w:lang w:val="ca-ES"/>
        </w:rPr>
      </w:pPr>
    </w:p>
    <w:p w14:paraId="05FEEF83" w14:textId="77777777" w:rsidR="00106E60" w:rsidRPr="00ED5776" w:rsidRDefault="00106E60" w:rsidP="00106E60">
      <w:pPr>
        <w:spacing w:after="0" w:line="276" w:lineRule="auto"/>
        <w:ind w:left="284" w:right="284"/>
        <w:jc w:val="both"/>
        <w:rPr>
          <w:rFonts w:ascii="Atkinson Hyperlegible" w:hAnsi="Atkinson Hyperlegible" w:cs="Arial"/>
          <w:sz w:val="20"/>
          <w:szCs w:val="20"/>
          <w:lang w:val="ca-ES"/>
        </w:rPr>
      </w:pPr>
      <w:r w:rsidRPr="00ED5776">
        <w:rPr>
          <w:rFonts w:ascii="Atkinson Hyperlegible" w:hAnsi="Atkinson Hyperlegible" w:cs="Arial"/>
          <w:sz w:val="20"/>
          <w:szCs w:val="20"/>
          <w:lang w:val="ca-ES"/>
        </w:rPr>
        <w:t>Informar sobre l’estat de comptes del Pressupost 2023 del Consorci i sobre el seu Pla de Tresoreria, a data 30 de juny de 2023.</w:t>
      </w:r>
    </w:p>
    <w:p w14:paraId="20371603" w14:textId="77777777" w:rsidR="00106E60" w:rsidRPr="00ED5776" w:rsidRDefault="00106E60" w:rsidP="00106E60">
      <w:pPr>
        <w:spacing w:after="0" w:line="276" w:lineRule="auto"/>
        <w:ind w:left="284" w:right="284"/>
        <w:jc w:val="both"/>
        <w:rPr>
          <w:rFonts w:ascii="Atkinson Hyperlegible" w:hAnsi="Atkinson Hyperlegible" w:cs="Arial"/>
          <w:sz w:val="20"/>
          <w:szCs w:val="20"/>
          <w:lang w:val="ca-ES"/>
        </w:rPr>
      </w:pPr>
    </w:p>
    <w:p w14:paraId="7C542503" w14:textId="1C36FE41" w:rsidR="00106E60" w:rsidRPr="00ED5776" w:rsidRDefault="000A46BD" w:rsidP="00106E60">
      <w:pPr>
        <w:tabs>
          <w:tab w:val="left" w:pos="284"/>
        </w:tabs>
        <w:spacing w:after="0" w:line="276" w:lineRule="auto"/>
        <w:ind w:left="284" w:hanging="284"/>
        <w:jc w:val="both"/>
        <w:rPr>
          <w:rFonts w:ascii="Atkinson Hyperlegible" w:hAnsi="Atkinson Hyperlegible" w:cs="Arial"/>
          <w:sz w:val="24"/>
          <w:szCs w:val="24"/>
          <w:lang w:val="ca-ES"/>
        </w:rPr>
      </w:pPr>
      <w:r>
        <w:rPr>
          <w:rFonts w:ascii="Atkinson Hyperlegible" w:hAnsi="Atkinson Hyperlegible" w:cs="Arial"/>
          <w:sz w:val="24"/>
          <w:szCs w:val="24"/>
          <w:lang w:val="ca-ES"/>
        </w:rPr>
        <w:t>5</w:t>
      </w:r>
      <w:r w:rsidR="00106E60" w:rsidRPr="00ED5776">
        <w:rPr>
          <w:rFonts w:ascii="Atkinson Hyperlegible" w:hAnsi="Atkinson Hyperlegible" w:cs="Arial"/>
          <w:sz w:val="24"/>
          <w:szCs w:val="24"/>
          <w:lang w:val="ca-ES"/>
        </w:rPr>
        <w:t>.-</w:t>
      </w:r>
      <w:r w:rsidR="00637E9B">
        <w:rPr>
          <w:rFonts w:ascii="Atkinson Hyperlegible" w:hAnsi="Atkinson Hyperlegible" w:cs="Arial"/>
          <w:sz w:val="24"/>
          <w:szCs w:val="24"/>
          <w:lang w:val="ca-ES"/>
        </w:rPr>
        <w:t xml:space="preserve"> </w:t>
      </w:r>
      <w:r w:rsidR="00106E60" w:rsidRPr="00ED5776">
        <w:rPr>
          <w:rFonts w:ascii="Atkinson Hyperlegible" w:hAnsi="Atkinson Hyperlegible" w:cs="Arial"/>
          <w:sz w:val="24"/>
          <w:szCs w:val="24"/>
          <w:lang w:val="ca-ES"/>
        </w:rPr>
        <w:t xml:space="preserve">Informar sobre la proposta de nou model de finançament. </w:t>
      </w:r>
    </w:p>
    <w:p w14:paraId="431CDF92" w14:textId="77777777" w:rsidR="00106E60" w:rsidRPr="00ED5776" w:rsidRDefault="00106E60" w:rsidP="00106E60">
      <w:pPr>
        <w:pStyle w:val="Prrafodelista"/>
        <w:spacing w:after="0" w:line="276" w:lineRule="auto"/>
        <w:ind w:left="1080"/>
        <w:contextualSpacing w:val="0"/>
        <w:rPr>
          <w:rFonts w:ascii="Atkinson Hyperlegible" w:hAnsi="Atkinson Hyperlegible" w:cs="Arial"/>
          <w:b/>
          <w:bCs/>
          <w:sz w:val="24"/>
          <w:szCs w:val="24"/>
          <w:u w:val="single"/>
          <w:lang w:val="ca-ES"/>
        </w:rPr>
      </w:pPr>
    </w:p>
    <w:p w14:paraId="45B9CB11" w14:textId="77777777" w:rsidR="00106E60" w:rsidRPr="00ED5776" w:rsidRDefault="00106E60" w:rsidP="00106E60">
      <w:pPr>
        <w:spacing w:after="0" w:line="276" w:lineRule="auto"/>
        <w:ind w:left="284" w:right="284"/>
        <w:jc w:val="both"/>
        <w:rPr>
          <w:rFonts w:ascii="Atkinson Hyperlegible" w:hAnsi="Atkinson Hyperlegible" w:cs="Arial"/>
          <w:sz w:val="20"/>
          <w:szCs w:val="20"/>
          <w:lang w:val="ca-ES"/>
        </w:rPr>
      </w:pPr>
      <w:r w:rsidRPr="00ED5776">
        <w:rPr>
          <w:rFonts w:ascii="Atkinson Hyperlegible" w:hAnsi="Atkinson Hyperlegible" w:cs="Arial"/>
          <w:sz w:val="20"/>
          <w:szCs w:val="20"/>
          <w:lang w:val="ca-ES"/>
        </w:rPr>
        <w:t>Informar sobre la proposta de nou model de finançament presentat a les administracions (AMB  i Ajuntament de Barcelona), amb l’objectiu de superar el marc de finançament finalista vigent i disposar i consolidar un suport estructural fonamental.</w:t>
      </w:r>
    </w:p>
    <w:p w14:paraId="496C9960" w14:textId="77777777" w:rsidR="0007682E" w:rsidRPr="00106E60" w:rsidRDefault="0007682E" w:rsidP="0015701B">
      <w:pPr>
        <w:pStyle w:val="Prrafodelista"/>
        <w:spacing w:after="0" w:line="276" w:lineRule="auto"/>
        <w:ind w:left="1080"/>
        <w:contextualSpacing w:val="0"/>
        <w:rPr>
          <w:rFonts w:ascii="Atkinson Hyperlegible" w:hAnsi="Atkinson Hyperlegible" w:cs="Arial"/>
          <w:b/>
          <w:bCs/>
          <w:sz w:val="24"/>
          <w:szCs w:val="24"/>
          <w:u w:val="single"/>
          <w:lang w:val="ca-ES"/>
        </w:rPr>
      </w:pPr>
    </w:p>
    <w:p w14:paraId="7AB239B1" w14:textId="61003A15" w:rsidR="0007682E" w:rsidRPr="004D26FE" w:rsidRDefault="0007682E" w:rsidP="004D26FE">
      <w:pPr>
        <w:pStyle w:val="Prrafodelista"/>
        <w:numPr>
          <w:ilvl w:val="0"/>
          <w:numId w:val="5"/>
        </w:numPr>
        <w:spacing w:after="0" w:line="276" w:lineRule="auto"/>
        <w:contextualSpacing w:val="0"/>
        <w:rPr>
          <w:rFonts w:ascii="Atkinson Hyperlegible" w:hAnsi="Atkinson Hyperlegible" w:cs="Arial"/>
          <w:b/>
          <w:bCs/>
          <w:sz w:val="24"/>
          <w:szCs w:val="24"/>
          <w:lang w:val="ca-ES"/>
        </w:rPr>
      </w:pPr>
      <w:r w:rsidRPr="00106E60">
        <w:rPr>
          <w:rFonts w:ascii="Atkinson Hyperlegible" w:hAnsi="Atkinson Hyperlegible" w:cs="Arial"/>
          <w:b/>
          <w:bCs/>
          <w:sz w:val="24"/>
          <w:szCs w:val="24"/>
          <w:u w:val="single"/>
          <w:lang w:val="ca-ES"/>
        </w:rPr>
        <w:t>TORN OBERT DE PARAULE</w:t>
      </w:r>
      <w:r w:rsidR="004D26FE">
        <w:rPr>
          <w:rFonts w:ascii="Atkinson Hyperlegible" w:hAnsi="Atkinson Hyperlegible" w:cs="Arial"/>
          <w:b/>
          <w:bCs/>
          <w:sz w:val="24"/>
          <w:szCs w:val="24"/>
          <w:u w:val="single"/>
          <w:lang w:val="ca-ES"/>
        </w:rPr>
        <w:t>S</w:t>
      </w:r>
    </w:p>
    <w:sectPr w:rsidR="0007682E" w:rsidRPr="004D26FE" w:rsidSect="00720764">
      <w:pgSz w:w="11906" w:h="16838"/>
      <w:pgMar w:top="1134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tkinson Hyperlegible">
    <w:panose1 w:val="00000000000000000000"/>
    <w:charset w:val="00"/>
    <w:family w:val="auto"/>
    <w:pitch w:val="variable"/>
    <w:sig w:usb0="800000EF" w:usb1="0000204B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5F76E4"/>
    <w:multiLevelType w:val="hybridMultilevel"/>
    <w:tmpl w:val="05AA8B56"/>
    <w:lvl w:ilvl="0" w:tplc="4D1C8C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CA6992"/>
    <w:multiLevelType w:val="hybridMultilevel"/>
    <w:tmpl w:val="05AA8B56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BE7006"/>
    <w:multiLevelType w:val="hybridMultilevel"/>
    <w:tmpl w:val="05AA8B56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7F307C"/>
    <w:multiLevelType w:val="hybridMultilevel"/>
    <w:tmpl w:val="975A05EA"/>
    <w:lvl w:ilvl="0" w:tplc="0C0A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7209078D"/>
    <w:multiLevelType w:val="hybridMultilevel"/>
    <w:tmpl w:val="522E1794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6490298">
    <w:abstractNumId w:val="3"/>
  </w:num>
  <w:num w:numId="2" w16cid:durableId="1209950617">
    <w:abstractNumId w:val="0"/>
  </w:num>
  <w:num w:numId="3" w16cid:durableId="1852793394">
    <w:abstractNumId w:val="4"/>
  </w:num>
  <w:num w:numId="4" w16cid:durableId="1438720418">
    <w:abstractNumId w:val="2"/>
  </w:num>
  <w:num w:numId="5" w16cid:durableId="16149397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3966"/>
    <w:rsid w:val="00003753"/>
    <w:rsid w:val="000046EE"/>
    <w:rsid w:val="00006561"/>
    <w:rsid w:val="000450BC"/>
    <w:rsid w:val="00045689"/>
    <w:rsid w:val="0007682E"/>
    <w:rsid w:val="000909C6"/>
    <w:rsid w:val="00091CF9"/>
    <w:rsid w:val="00095436"/>
    <w:rsid w:val="00095BE6"/>
    <w:rsid w:val="000A22EF"/>
    <w:rsid w:val="000A46BD"/>
    <w:rsid w:val="000B7B57"/>
    <w:rsid w:val="000C45A7"/>
    <w:rsid w:val="000D33D2"/>
    <w:rsid w:val="000F4070"/>
    <w:rsid w:val="00106E60"/>
    <w:rsid w:val="00113DCA"/>
    <w:rsid w:val="00114436"/>
    <w:rsid w:val="00125AD2"/>
    <w:rsid w:val="0015701B"/>
    <w:rsid w:val="00157597"/>
    <w:rsid w:val="0016101C"/>
    <w:rsid w:val="00174B0E"/>
    <w:rsid w:val="00185D1E"/>
    <w:rsid w:val="0019433C"/>
    <w:rsid w:val="001B5B6B"/>
    <w:rsid w:val="001C6785"/>
    <w:rsid w:val="001C6C0B"/>
    <w:rsid w:val="001D1398"/>
    <w:rsid w:val="00210C23"/>
    <w:rsid w:val="0022524D"/>
    <w:rsid w:val="00232729"/>
    <w:rsid w:val="00251B09"/>
    <w:rsid w:val="00251F67"/>
    <w:rsid w:val="00253279"/>
    <w:rsid w:val="00256C4D"/>
    <w:rsid w:val="0026432D"/>
    <w:rsid w:val="00286E2B"/>
    <w:rsid w:val="00290116"/>
    <w:rsid w:val="00290C26"/>
    <w:rsid w:val="00292CB1"/>
    <w:rsid w:val="00294227"/>
    <w:rsid w:val="002A3B84"/>
    <w:rsid w:val="002A7980"/>
    <w:rsid w:val="002C2325"/>
    <w:rsid w:val="002E34A5"/>
    <w:rsid w:val="002F0D9B"/>
    <w:rsid w:val="00306FC7"/>
    <w:rsid w:val="00307EB2"/>
    <w:rsid w:val="003208F4"/>
    <w:rsid w:val="003263D0"/>
    <w:rsid w:val="003367AC"/>
    <w:rsid w:val="003414CD"/>
    <w:rsid w:val="0034676A"/>
    <w:rsid w:val="00353DFA"/>
    <w:rsid w:val="003A56E6"/>
    <w:rsid w:val="003C3966"/>
    <w:rsid w:val="003D1D25"/>
    <w:rsid w:val="003D3D3C"/>
    <w:rsid w:val="003D5A98"/>
    <w:rsid w:val="003E0433"/>
    <w:rsid w:val="0040434E"/>
    <w:rsid w:val="00405EFF"/>
    <w:rsid w:val="00411437"/>
    <w:rsid w:val="0041347B"/>
    <w:rsid w:val="004252A5"/>
    <w:rsid w:val="00432E5B"/>
    <w:rsid w:val="00441250"/>
    <w:rsid w:val="0044156E"/>
    <w:rsid w:val="00444311"/>
    <w:rsid w:val="004556BC"/>
    <w:rsid w:val="0046065C"/>
    <w:rsid w:val="00474AA7"/>
    <w:rsid w:val="00482C05"/>
    <w:rsid w:val="00492945"/>
    <w:rsid w:val="004A409A"/>
    <w:rsid w:val="004D26FE"/>
    <w:rsid w:val="004E65D3"/>
    <w:rsid w:val="005068B7"/>
    <w:rsid w:val="00512D7D"/>
    <w:rsid w:val="00525DCB"/>
    <w:rsid w:val="0052795B"/>
    <w:rsid w:val="00537F06"/>
    <w:rsid w:val="0055473D"/>
    <w:rsid w:val="00566811"/>
    <w:rsid w:val="0059382D"/>
    <w:rsid w:val="005A7B90"/>
    <w:rsid w:val="005C3E5D"/>
    <w:rsid w:val="005D110C"/>
    <w:rsid w:val="005E64B9"/>
    <w:rsid w:val="0061160D"/>
    <w:rsid w:val="00620080"/>
    <w:rsid w:val="00636EEE"/>
    <w:rsid w:val="00637E9B"/>
    <w:rsid w:val="00666A40"/>
    <w:rsid w:val="00680EFA"/>
    <w:rsid w:val="006B24DC"/>
    <w:rsid w:val="006D67E5"/>
    <w:rsid w:val="006D7D2D"/>
    <w:rsid w:val="006E07CF"/>
    <w:rsid w:val="00720764"/>
    <w:rsid w:val="007252AF"/>
    <w:rsid w:val="00744E19"/>
    <w:rsid w:val="00746801"/>
    <w:rsid w:val="00761D66"/>
    <w:rsid w:val="00766A7F"/>
    <w:rsid w:val="00772A75"/>
    <w:rsid w:val="00776561"/>
    <w:rsid w:val="00781A16"/>
    <w:rsid w:val="0079523F"/>
    <w:rsid w:val="007B2A67"/>
    <w:rsid w:val="007B3F4B"/>
    <w:rsid w:val="007C4C42"/>
    <w:rsid w:val="007D0AA9"/>
    <w:rsid w:val="007D541C"/>
    <w:rsid w:val="007F0643"/>
    <w:rsid w:val="00821FF7"/>
    <w:rsid w:val="008230C0"/>
    <w:rsid w:val="00823BA8"/>
    <w:rsid w:val="0083023E"/>
    <w:rsid w:val="00834A85"/>
    <w:rsid w:val="00842BAF"/>
    <w:rsid w:val="0084616B"/>
    <w:rsid w:val="00850734"/>
    <w:rsid w:val="0087285D"/>
    <w:rsid w:val="008A4FF7"/>
    <w:rsid w:val="008B2A87"/>
    <w:rsid w:val="008D3437"/>
    <w:rsid w:val="008D6B2D"/>
    <w:rsid w:val="008E2016"/>
    <w:rsid w:val="008E612E"/>
    <w:rsid w:val="00903FC3"/>
    <w:rsid w:val="00904480"/>
    <w:rsid w:val="0090616E"/>
    <w:rsid w:val="0092458C"/>
    <w:rsid w:val="009341ED"/>
    <w:rsid w:val="00937F00"/>
    <w:rsid w:val="0095171D"/>
    <w:rsid w:val="00963C6C"/>
    <w:rsid w:val="00974091"/>
    <w:rsid w:val="00977B5A"/>
    <w:rsid w:val="009976B1"/>
    <w:rsid w:val="009A34AB"/>
    <w:rsid w:val="009B44CE"/>
    <w:rsid w:val="009C764B"/>
    <w:rsid w:val="009F26D8"/>
    <w:rsid w:val="009F2AB7"/>
    <w:rsid w:val="009F6F52"/>
    <w:rsid w:val="00A04D72"/>
    <w:rsid w:val="00A11309"/>
    <w:rsid w:val="00A15053"/>
    <w:rsid w:val="00A17F17"/>
    <w:rsid w:val="00A22788"/>
    <w:rsid w:val="00A42C2C"/>
    <w:rsid w:val="00A4773E"/>
    <w:rsid w:val="00A51F81"/>
    <w:rsid w:val="00A566AE"/>
    <w:rsid w:val="00A76D8E"/>
    <w:rsid w:val="00A84EB5"/>
    <w:rsid w:val="00AA015A"/>
    <w:rsid w:val="00AA0748"/>
    <w:rsid w:val="00AA4872"/>
    <w:rsid w:val="00AA77B5"/>
    <w:rsid w:val="00AB49B0"/>
    <w:rsid w:val="00AD7557"/>
    <w:rsid w:val="00AE038E"/>
    <w:rsid w:val="00AF2338"/>
    <w:rsid w:val="00AF794F"/>
    <w:rsid w:val="00B16A52"/>
    <w:rsid w:val="00B54218"/>
    <w:rsid w:val="00B71C7C"/>
    <w:rsid w:val="00B77C26"/>
    <w:rsid w:val="00B8067F"/>
    <w:rsid w:val="00B8614E"/>
    <w:rsid w:val="00B92753"/>
    <w:rsid w:val="00BB7BB0"/>
    <w:rsid w:val="00BC2353"/>
    <w:rsid w:val="00BC437A"/>
    <w:rsid w:val="00BC65C9"/>
    <w:rsid w:val="00BE639F"/>
    <w:rsid w:val="00BF555F"/>
    <w:rsid w:val="00C07D53"/>
    <w:rsid w:val="00C11AD5"/>
    <w:rsid w:val="00C2785F"/>
    <w:rsid w:val="00C378FE"/>
    <w:rsid w:val="00C469FB"/>
    <w:rsid w:val="00C71079"/>
    <w:rsid w:val="00C93506"/>
    <w:rsid w:val="00C937F0"/>
    <w:rsid w:val="00C9455D"/>
    <w:rsid w:val="00C9670F"/>
    <w:rsid w:val="00CB3F67"/>
    <w:rsid w:val="00CD2AA3"/>
    <w:rsid w:val="00CD2D78"/>
    <w:rsid w:val="00CE65C6"/>
    <w:rsid w:val="00D13AC4"/>
    <w:rsid w:val="00D278DF"/>
    <w:rsid w:val="00D42F6A"/>
    <w:rsid w:val="00D62A70"/>
    <w:rsid w:val="00D859AC"/>
    <w:rsid w:val="00DC64EE"/>
    <w:rsid w:val="00DF4049"/>
    <w:rsid w:val="00E00422"/>
    <w:rsid w:val="00E030A7"/>
    <w:rsid w:val="00E063EB"/>
    <w:rsid w:val="00E2785E"/>
    <w:rsid w:val="00E34846"/>
    <w:rsid w:val="00E4133D"/>
    <w:rsid w:val="00E4447B"/>
    <w:rsid w:val="00E55486"/>
    <w:rsid w:val="00E704AA"/>
    <w:rsid w:val="00E71B99"/>
    <w:rsid w:val="00E75374"/>
    <w:rsid w:val="00E806B1"/>
    <w:rsid w:val="00E90EFD"/>
    <w:rsid w:val="00EA77B2"/>
    <w:rsid w:val="00EB2CEB"/>
    <w:rsid w:val="00ED454F"/>
    <w:rsid w:val="00ED5776"/>
    <w:rsid w:val="00EF7A53"/>
    <w:rsid w:val="00F016F8"/>
    <w:rsid w:val="00F070FF"/>
    <w:rsid w:val="00F13C62"/>
    <w:rsid w:val="00F31578"/>
    <w:rsid w:val="00F34772"/>
    <w:rsid w:val="00F4686D"/>
    <w:rsid w:val="00F52C5E"/>
    <w:rsid w:val="00F64259"/>
    <w:rsid w:val="00F8299F"/>
    <w:rsid w:val="00FA1D00"/>
    <w:rsid w:val="00FD574B"/>
    <w:rsid w:val="00FE0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BB6584"/>
  <w15:docId w15:val="{1FBC7EF3-425E-49D4-BD59-28E05B514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477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4773E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7C4C42"/>
    <w:pPr>
      <w:ind w:left="720"/>
      <w:contextualSpacing/>
    </w:pPr>
  </w:style>
  <w:style w:type="table" w:styleId="Tablaconcuadrcula">
    <w:name w:val="Table Grid"/>
    <w:basedOn w:val="Tablanormal"/>
    <w:uiPriority w:val="39"/>
    <w:rsid w:val="00766A7F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70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7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4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1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4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4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0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26B4F77A253745BEB532A475AA1404" ma:contentTypeVersion="17" ma:contentTypeDescription="Crea un document nou" ma:contentTypeScope="" ma:versionID="f6b92cb69c1385554611e5714ab90fa8">
  <xsd:schema xmlns:xsd="http://www.w3.org/2001/XMLSchema" xmlns:xs="http://www.w3.org/2001/XMLSchema" xmlns:p="http://schemas.microsoft.com/office/2006/metadata/properties" xmlns:ns2="8bbe3a3b-e8e0-4c60-85a0-914a76045c4b" xmlns:ns3="977d640c-2baf-417a-bfef-cea2a0cd824b" targetNamespace="http://schemas.microsoft.com/office/2006/metadata/properties" ma:root="true" ma:fieldsID="838d5588429108ece8d3d3f0cef48d08" ns2:_="" ns3:_="">
    <xsd:import namespace="8bbe3a3b-e8e0-4c60-85a0-914a76045c4b"/>
    <xsd:import namespace="977d640c-2baf-417a-bfef-cea2a0cd82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be3a3b-e8e0-4c60-85a0-914a76045c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es de la imatge" ma:readOnly="false" ma:fieldId="{5cf76f15-5ced-4ddc-b409-7134ff3c332f}" ma:taxonomyMulti="true" ma:sspId="34c01127-bdf0-454e-9077-a20ba63b60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7d640c-2baf-417a-bfef-cea2a0cd824b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bbe3a3b-e8e0-4c60-85a0-914a76045c4b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0C84586-F921-40D5-9F1F-D4DD850DD67A}"/>
</file>

<file path=customXml/itemProps2.xml><?xml version="1.0" encoding="utf-8"?>
<ds:datastoreItem xmlns:ds="http://schemas.openxmlformats.org/officeDocument/2006/customXml" ds:itemID="{1C186D9B-4706-49C8-B890-7CDEE80EE292}">
  <ds:schemaRefs>
    <ds:schemaRef ds:uri="http://schemas.microsoft.com/office/2006/metadata/properties"/>
    <ds:schemaRef ds:uri="http://schemas.microsoft.com/office/infopath/2007/PartnerControls"/>
    <ds:schemaRef ds:uri="8bbe3a3b-e8e0-4c60-85a0-914a76045c4b"/>
  </ds:schemaRefs>
</ds:datastoreItem>
</file>

<file path=customXml/itemProps3.xml><?xml version="1.0" encoding="utf-8"?>
<ds:datastoreItem xmlns:ds="http://schemas.openxmlformats.org/officeDocument/2006/customXml" ds:itemID="{2149B87D-2DF9-41F0-BC7D-CFD96615870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848</Words>
  <Characters>4840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Planificació Estratègica</dc:creator>
  <cp:lastModifiedBy>Juan Carlos Migoya Martínez</cp:lastModifiedBy>
  <cp:revision>7</cp:revision>
  <cp:lastPrinted>2019-10-03T10:18:00Z</cp:lastPrinted>
  <dcterms:created xsi:type="dcterms:W3CDTF">2023-11-16T14:52:00Z</dcterms:created>
  <dcterms:modified xsi:type="dcterms:W3CDTF">2023-11-20T11:14:00Z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0x010100FB26B4F77A253745BEB532A475AA1404</vt:lpwstr>
  </property>
  <property fmtid="{D5CDD505-2E9C-101B-9397-08002B2CF9AE}" pid="3" name="MediaServiceImageTags">
    <vt:lpwstr/>
  </property>
</Properties>
</file>